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3" w:rsidRDefault="00263A13" w:rsidP="009654E4">
      <w:pPr>
        <w:pStyle w:val="Standard"/>
        <w:ind w:right="139"/>
        <w:jc w:val="center"/>
        <w:rPr>
          <w:sz w:val="28"/>
          <w:szCs w:val="24"/>
          <w:lang w:val="kk-KZ"/>
        </w:rPr>
      </w:pPr>
      <w:bookmarkStart w:id="0" w:name="_GoBack"/>
      <w:bookmarkEnd w:id="0"/>
      <w:r>
        <w:rPr>
          <w:sz w:val="28"/>
          <w:szCs w:val="24"/>
          <w:lang w:val="kk-KZ"/>
        </w:rPr>
        <w:t>ШҚО білім басқармасы</w:t>
      </w:r>
    </w:p>
    <w:p w:rsidR="009654E4" w:rsidRPr="00263A13" w:rsidRDefault="009654E4" w:rsidP="009654E4">
      <w:pPr>
        <w:pStyle w:val="Standard"/>
        <w:ind w:right="139"/>
        <w:jc w:val="center"/>
        <w:rPr>
          <w:sz w:val="28"/>
          <w:szCs w:val="24"/>
          <w:lang w:val="kk-KZ"/>
        </w:rPr>
      </w:pPr>
      <w:r w:rsidRPr="00263A13">
        <w:rPr>
          <w:sz w:val="28"/>
          <w:szCs w:val="24"/>
          <w:lang w:val="kk-KZ"/>
        </w:rPr>
        <w:t>«М.О.Әуезов атындағы педагогикалық колледжі» КМҚК</w:t>
      </w: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Pr="00263A13" w:rsidRDefault="009654E4" w:rsidP="00CC54D3">
      <w:pPr>
        <w:pStyle w:val="Standard"/>
        <w:ind w:right="139"/>
        <w:jc w:val="right"/>
        <w:rPr>
          <w:sz w:val="28"/>
          <w:szCs w:val="24"/>
          <w:lang w:val="kk-KZ"/>
        </w:rPr>
      </w:pPr>
    </w:p>
    <w:p w:rsidR="009654E4" w:rsidRPr="00263A13" w:rsidRDefault="00CC54D3" w:rsidP="00CC54D3">
      <w:pPr>
        <w:pStyle w:val="Standard"/>
        <w:ind w:right="139"/>
        <w:jc w:val="right"/>
        <w:rPr>
          <w:sz w:val="28"/>
          <w:szCs w:val="24"/>
          <w:lang w:val="kk-KZ"/>
        </w:rPr>
      </w:pPr>
      <w:r w:rsidRPr="00263A13">
        <w:rPr>
          <w:sz w:val="28"/>
          <w:szCs w:val="24"/>
          <w:lang w:val="kk-KZ"/>
        </w:rPr>
        <w:t>«Бекітемін»</w:t>
      </w:r>
    </w:p>
    <w:p w:rsidR="00CC54D3" w:rsidRPr="00263A13" w:rsidRDefault="00CC54D3" w:rsidP="00CC54D3">
      <w:pPr>
        <w:pStyle w:val="Standard"/>
        <w:ind w:right="139"/>
        <w:jc w:val="right"/>
        <w:rPr>
          <w:sz w:val="28"/>
          <w:szCs w:val="24"/>
          <w:lang w:val="kk-KZ"/>
        </w:rPr>
      </w:pPr>
      <w:r w:rsidRPr="00263A13">
        <w:rPr>
          <w:sz w:val="28"/>
          <w:szCs w:val="24"/>
          <w:lang w:val="kk-KZ"/>
        </w:rPr>
        <w:t>М.О.Әуезов атындағы педагогикалық</w:t>
      </w:r>
    </w:p>
    <w:p w:rsidR="00CC54D3" w:rsidRPr="00263A13" w:rsidRDefault="00CC54D3" w:rsidP="00CC54D3">
      <w:pPr>
        <w:pStyle w:val="Standard"/>
        <w:ind w:right="139"/>
        <w:jc w:val="right"/>
        <w:rPr>
          <w:sz w:val="28"/>
          <w:szCs w:val="24"/>
          <w:lang w:val="kk-KZ"/>
        </w:rPr>
      </w:pPr>
      <w:r w:rsidRPr="00263A13">
        <w:rPr>
          <w:sz w:val="28"/>
          <w:szCs w:val="24"/>
          <w:lang w:val="kk-KZ"/>
        </w:rPr>
        <w:t xml:space="preserve"> колледжі» КМҚК директоры  _________Ш.А.Жанаева</w:t>
      </w:r>
    </w:p>
    <w:p w:rsidR="009654E4" w:rsidRDefault="009654E4" w:rsidP="00CC54D3">
      <w:pPr>
        <w:pStyle w:val="Standard"/>
        <w:ind w:right="139"/>
        <w:jc w:val="right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CC54D3" w:rsidRDefault="00CC54D3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Pr="0073523D" w:rsidRDefault="009654E4" w:rsidP="009654E4">
      <w:pPr>
        <w:jc w:val="center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 xml:space="preserve">  </w:t>
      </w:r>
    </w:p>
    <w:p w:rsidR="009654E4" w:rsidRPr="00263A13" w:rsidRDefault="009654E4" w:rsidP="009654E4">
      <w:pPr>
        <w:jc w:val="center"/>
        <w:rPr>
          <w:b/>
          <w:i/>
          <w:sz w:val="32"/>
          <w:szCs w:val="24"/>
          <w:lang w:val="kk-KZ"/>
        </w:rPr>
      </w:pPr>
      <w:r w:rsidRPr="00263A13">
        <w:rPr>
          <w:b/>
          <w:i/>
          <w:sz w:val="32"/>
          <w:szCs w:val="24"/>
          <w:lang w:val="kk-KZ"/>
        </w:rPr>
        <w:t>Оқу практикасын қашықтықтан ұйымдастыруға арналған</w:t>
      </w:r>
    </w:p>
    <w:p w:rsidR="009654E4" w:rsidRPr="00263A13" w:rsidRDefault="009654E4" w:rsidP="009654E4">
      <w:pPr>
        <w:jc w:val="center"/>
        <w:rPr>
          <w:b/>
          <w:i/>
          <w:sz w:val="32"/>
          <w:szCs w:val="24"/>
          <w:lang w:val="kk-KZ"/>
        </w:rPr>
      </w:pPr>
      <w:r w:rsidRPr="00263A13">
        <w:rPr>
          <w:b/>
          <w:i/>
          <w:sz w:val="32"/>
          <w:szCs w:val="24"/>
          <w:lang w:val="kk-KZ"/>
        </w:rPr>
        <w:t>әдістемелік нұсқаулық</w:t>
      </w: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CC54D3" w:rsidRDefault="00CC54D3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Құрастырған: директордың кәсіптік оқыту жөніндегі орынбасары, п.ғ.м. Алканова З.С.</w:t>
      </w: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Pr="00263A13" w:rsidRDefault="009654E4" w:rsidP="009654E4">
      <w:pPr>
        <w:pStyle w:val="Standard"/>
        <w:ind w:right="139"/>
        <w:jc w:val="center"/>
        <w:rPr>
          <w:sz w:val="28"/>
          <w:szCs w:val="24"/>
          <w:lang w:val="kk-KZ"/>
        </w:rPr>
      </w:pPr>
      <w:r w:rsidRPr="00263A13">
        <w:rPr>
          <w:sz w:val="28"/>
          <w:szCs w:val="24"/>
          <w:lang w:val="kk-KZ"/>
        </w:rPr>
        <w:t>Семей-2020</w:t>
      </w: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9654E4" w:rsidRDefault="009654E4" w:rsidP="00E43612">
      <w:pPr>
        <w:pStyle w:val="Standard"/>
        <w:ind w:right="139"/>
        <w:jc w:val="both"/>
        <w:rPr>
          <w:sz w:val="24"/>
          <w:szCs w:val="24"/>
          <w:lang w:val="kk-KZ"/>
        </w:rPr>
      </w:pPr>
    </w:p>
    <w:p w:rsidR="00D50A5E" w:rsidRPr="0073523D" w:rsidRDefault="00D50A5E" w:rsidP="00E43612">
      <w:pPr>
        <w:pStyle w:val="Standard"/>
        <w:ind w:right="139"/>
        <w:jc w:val="both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>«</w:t>
      </w:r>
      <w:r w:rsidRPr="0073523D">
        <w:rPr>
          <w:spacing w:val="2"/>
          <w:sz w:val="24"/>
          <w:szCs w:val="24"/>
          <w:lang w:val="kk-KZ"/>
        </w:rPr>
        <w:t xml:space="preserve">COVID-19 коронавирустық инфекция кезеңінде </w:t>
      </w:r>
      <w:r w:rsidRPr="0073523D">
        <w:rPr>
          <w:sz w:val="24"/>
          <w:szCs w:val="24"/>
          <w:lang w:val="kk-KZ"/>
        </w:rPr>
        <w:t>қашықтықтан білім беру технологияларына оқу процесін көшіру кезінде білім беру сапасын</w:t>
      </w:r>
    </w:p>
    <w:p w:rsidR="00D50A5E" w:rsidRPr="0073523D" w:rsidRDefault="00D50A5E" w:rsidP="00E43612">
      <w:pPr>
        <w:pStyle w:val="Standard"/>
        <w:ind w:right="139"/>
        <w:jc w:val="both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>қамтамасыз ету жөніндегі қосымша шаралар туралы» Қазақстан</w:t>
      </w:r>
    </w:p>
    <w:p w:rsidR="00D50A5E" w:rsidRPr="0073523D" w:rsidRDefault="00D50A5E" w:rsidP="00E43612">
      <w:pPr>
        <w:pStyle w:val="Standard"/>
        <w:ind w:right="139"/>
        <w:jc w:val="both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>Республикасы Білім және ғылым министрінің  2020 жылғы 8 сәуірдегі</w:t>
      </w:r>
    </w:p>
    <w:p w:rsidR="00E43612" w:rsidRPr="0073523D" w:rsidRDefault="00D50A5E" w:rsidP="00E43612">
      <w:pPr>
        <w:jc w:val="center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 xml:space="preserve">№ 135 бұйрығына сай </w:t>
      </w:r>
      <w:r w:rsidR="009654E4">
        <w:rPr>
          <w:sz w:val="24"/>
          <w:szCs w:val="24"/>
          <w:lang w:val="kk-KZ"/>
        </w:rPr>
        <w:t xml:space="preserve"> </w:t>
      </w:r>
      <w:r w:rsidR="00E43612" w:rsidRPr="0073523D">
        <w:rPr>
          <w:sz w:val="24"/>
          <w:szCs w:val="24"/>
          <w:lang w:val="kk-KZ"/>
        </w:rPr>
        <w:t>ТжКББ ұйымдарында</w:t>
      </w:r>
    </w:p>
    <w:p w:rsidR="00E43612" w:rsidRPr="0073523D" w:rsidRDefault="00E43612" w:rsidP="00E43612">
      <w:pPr>
        <w:jc w:val="center"/>
        <w:rPr>
          <w:sz w:val="24"/>
          <w:szCs w:val="24"/>
          <w:lang w:val="kk-KZ"/>
        </w:rPr>
      </w:pPr>
      <w:r w:rsidRPr="0073523D">
        <w:rPr>
          <w:sz w:val="24"/>
          <w:szCs w:val="24"/>
          <w:lang w:val="kk-KZ"/>
        </w:rPr>
        <w:t xml:space="preserve">  </w:t>
      </w:r>
    </w:p>
    <w:p w:rsidR="00E43612" w:rsidRPr="009654E4" w:rsidRDefault="00E43612" w:rsidP="00E43612">
      <w:pPr>
        <w:jc w:val="center"/>
        <w:rPr>
          <w:b/>
          <w:i/>
          <w:sz w:val="28"/>
          <w:szCs w:val="24"/>
          <w:lang w:val="kk-KZ"/>
        </w:rPr>
      </w:pPr>
      <w:r w:rsidRPr="009654E4">
        <w:rPr>
          <w:b/>
          <w:i/>
          <w:sz w:val="28"/>
          <w:szCs w:val="24"/>
          <w:lang w:val="kk-KZ"/>
        </w:rPr>
        <w:t>о</w:t>
      </w:r>
      <w:r w:rsidR="00D50A5E" w:rsidRPr="009654E4">
        <w:rPr>
          <w:b/>
          <w:i/>
          <w:sz w:val="28"/>
          <w:szCs w:val="24"/>
          <w:lang w:val="kk-KZ"/>
        </w:rPr>
        <w:t xml:space="preserve">қу практикасын </w:t>
      </w:r>
      <w:r w:rsidRPr="009654E4">
        <w:rPr>
          <w:b/>
          <w:i/>
          <w:sz w:val="28"/>
          <w:szCs w:val="24"/>
          <w:lang w:val="kk-KZ"/>
        </w:rPr>
        <w:t xml:space="preserve">қашықтықтан </w:t>
      </w:r>
      <w:r w:rsidR="00D50A5E" w:rsidRPr="009654E4">
        <w:rPr>
          <w:b/>
          <w:i/>
          <w:sz w:val="28"/>
          <w:szCs w:val="24"/>
          <w:lang w:val="kk-KZ"/>
        </w:rPr>
        <w:t>ұйымдастыруға арналған</w:t>
      </w:r>
    </w:p>
    <w:p w:rsidR="003976A7" w:rsidRPr="009654E4" w:rsidRDefault="00D50A5E" w:rsidP="00E43612">
      <w:pPr>
        <w:jc w:val="center"/>
        <w:rPr>
          <w:b/>
          <w:i/>
          <w:sz w:val="28"/>
          <w:szCs w:val="24"/>
          <w:lang w:val="kk-KZ"/>
        </w:rPr>
      </w:pPr>
      <w:r w:rsidRPr="009654E4">
        <w:rPr>
          <w:b/>
          <w:i/>
          <w:sz w:val="28"/>
          <w:szCs w:val="24"/>
          <w:lang w:val="kk-KZ"/>
        </w:rPr>
        <w:t>әдістемелік нұсқаулық</w:t>
      </w:r>
    </w:p>
    <w:p w:rsidR="00E43612" w:rsidRPr="0073523D" w:rsidRDefault="00E43612" w:rsidP="00E43612">
      <w:pPr>
        <w:rPr>
          <w:b/>
          <w:i/>
          <w:sz w:val="24"/>
          <w:szCs w:val="24"/>
          <w:lang w:val="kk-KZ"/>
        </w:rPr>
      </w:pPr>
    </w:p>
    <w:p w:rsidR="00071269" w:rsidRPr="0073523D" w:rsidRDefault="00071269" w:rsidP="00071269">
      <w:pPr>
        <w:ind w:firstLine="54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Қашықтықтықтан оқыту (ҚО) - білім, білік дағдыларды алу үрдісі, бұл кезде оқыту процедураларының тұтас немесе белгілі бір бөлігі оқытушы мен студенттің территориялық алшақтығына қарамастан жаңа ақпараттық және телекоммуникациялық технологиялардың көмегімен жүзеге асырылады.</w:t>
      </w:r>
    </w:p>
    <w:p w:rsidR="00071269" w:rsidRDefault="00071269" w:rsidP="00071269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Қашыктықтан оқыту ұғымын кең мағынада алсақ, бұл-тыңдаушылар мен оқытушылардың бір-бірінен кеңістікте алыстатылған оқу формасы. Ал, тар</w:t>
      </w:r>
      <w:r w:rsidR="00D53407" w:rsidRPr="0073523D">
        <w:rPr>
          <w:color w:val="000000"/>
          <w:sz w:val="24"/>
          <w:szCs w:val="24"/>
          <w:lang w:val="kk-KZ"/>
        </w:rPr>
        <w:t xml:space="preserve"> </w:t>
      </w:r>
      <w:r w:rsidRPr="0073523D">
        <w:rPr>
          <w:color w:val="000000"/>
          <w:sz w:val="24"/>
          <w:szCs w:val="24"/>
          <w:lang w:val="kk-KZ"/>
        </w:rPr>
        <w:t>мағынадағы қашықтықтан оқ</w:t>
      </w:r>
      <w:r w:rsidR="00D53407" w:rsidRPr="0073523D">
        <w:rPr>
          <w:color w:val="000000"/>
          <w:sz w:val="24"/>
          <w:szCs w:val="24"/>
          <w:lang w:val="kk-KZ"/>
        </w:rPr>
        <w:t>ыт</w:t>
      </w:r>
      <w:r w:rsidRPr="0073523D">
        <w:rPr>
          <w:color w:val="000000"/>
          <w:sz w:val="24"/>
          <w:szCs w:val="24"/>
          <w:lang w:val="kk-KZ"/>
        </w:rPr>
        <w:t>у ұғымы тындаушылар мен оқытушылар арасындағы өзара белсенді ақпаратпен алмасуын қарастыратын және жоғаргы д</w:t>
      </w:r>
      <w:r w:rsidR="00D53407" w:rsidRPr="0073523D">
        <w:rPr>
          <w:color w:val="000000"/>
          <w:sz w:val="24"/>
          <w:szCs w:val="24"/>
          <w:lang w:val="kk-KZ"/>
        </w:rPr>
        <w:t>әрежедегі қазіргі жаңа ақпаратт</w:t>
      </w:r>
      <w:r w:rsidRPr="0073523D">
        <w:rPr>
          <w:color w:val="000000"/>
          <w:sz w:val="24"/>
          <w:szCs w:val="24"/>
          <w:lang w:val="kk-KZ"/>
        </w:rPr>
        <w:t xml:space="preserve">ық технологияларды (аудио-визуальды кұралдар, дербес компьютерлер, телекоммуникация құралдары, т.б.) пайдаланатын белгілі бір тақырыптар, оқу </w:t>
      </w:r>
      <w:r w:rsidR="00D53407" w:rsidRPr="0073523D">
        <w:rPr>
          <w:color w:val="000000"/>
          <w:sz w:val="24"/>
          <w:szCs w:val="24"/>
          <w:lang w:val="kk-KZ"/>
        </w:rPr>
        <w:t>пәндері бойынша ұйымдастырылатын</w:t>
      </w:r>
      <w:r w:rsidRPr="0073523D">
        <w:rPr>
          <w:color w:val="000000"/>
          <w:sz w:val="24"/>
          <w:szCs w:val="24"/>
          <w:lang w:val="kk-KZ"/>
        </w:rPr>
        <w:t xml:space="preserve"> оқу процесі.</w:t>
      </w:r>
    </w:p>
    <w:p w:rsidR="009654E4" w:rsidRPr="0073523D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9654E4">
        <w:rPr>
          <w:b/>
          <w:color w:val="000000"/>
          <w:sz w:val="24"/>
          <w:szCs w:val="24"/>
          <w:lang w:val="kk-KZ"/>
        </w:rPr>
        <w:t>Қашықтықтан оқыту техно</w:t>
      </w:r>
      <w:r w:rsidRPr="009654E4">
        <w:rPr>
          <w:b/>
          <w:color w:val="000000"/>
          <w:sz w:val="24"/>
          <w:szCs w:val="24"/>
          <w:lang w:val="kk-KZ"/>
        </w:rPr>
        <w:softHyphen/>
        <w:t>логиясы бойынша оқытушының негізгі міндеті</w:t>
      </w:r>
      <w:r w:rsidRPr="0073523D">
        <w:rPr>
          <w:color w:val="000000"/>
          <w:sz w:val="24"/>
          <w:szCs w:val="24"/>
          <w:lang w:val="kk-KZ"/>
        </w:rPr>
        <w:t xml:space="preserve"> білім алушының келесі түрдегі орындалатын </w:t>
      </w:r>
      <w:r w:rsidRPr="006A76EC">
        <w:rPr>
          <w:i/>
          <w:color w:val="000000"/>
          <w:sz w:val="24"/>
          <w:szCs w:val="24"/>
          <w:lang w:val="kk-KZ"/>
        </w:rPr>
        <w:t xml:space="preserve">өз бетінше жұмысын басқару </w:t>
      </w:r>
      <w:r w:rsidRPr="0073523D">
        <w:rPr>
          <w:color w:val="000000"/>
          <w:sz w:val="24"/>
          <w:szCs w:val="24"/>
          <w:lang w:val="kk-KZ"/>
        </w:rPr>
        <w:t>болып табылады:</w:t>
      </w:r>
    </w:p>
    <w:p w:rsidR="009654E4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Pr="0073523D">
        <w:rPr>
          <w:color w:val="000000"/>
          <w:sz w:val="24"/>
          <w:szCs w:val="24"/>
          <w:lang w:val="kk-KZ"/>
        </w:rPr>
        <w:t>ұйымдастыру қызметі;</w:t>
      </w:r>
    </w:p>
    <w:p w:rsidR="009654E4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 xml:space="preserve"> - мақсат пен міндеттерді қою;</w:t>
      </w:r>
    </w:p>
    <w:p w:rsidR="009654E4" w:rsidRPr="0073523D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Pr="0073523D">
        <w:rPr>
          <w:color w:val="000000"/>
          <w:sz w:val="24"/>
          <w:szCs w:val="24"/>
          <w:lang w:val="kk-KZ"/>
        </w:rPr>
        <w:t xml:space="preserve">туындайтын мәселелерді қарастыру; </w:t>
      </w:r>
    </w:p>
    <w:p w:rsidR="009654E4" w:rsidRPr="0073523D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-</w:t>
      </w:r>
      <w:r>
        <w:rPr>
          <w:color w:val="000000"/>
          <w:sz w:val="24"/>
          <w:szCs w:val="24"/>
          <w:lang w:val="kk-KZ"/>
        </w:rPr>
        <w:t xml:space="preserve"> </w:t>
      </w:r>
      <w:r w:rsidRPr="0073523D">
        <w:rPr>
          <w:color w:val="000000"/>
          <w:sz w:val="24"/>
          <w:szCs w:val="24"/>
          <w:lang w:val="kk-KZ"/>
        </w:rPr>
        <w:t>білім, тәжірибелерді беру;</w:t>
      </w:r>
    </w:p>
    <w:p w:rsidR="009654E4" w:rsidRPr="0073523D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- білім алушылардың арасында өзара байланысты ұйымдастыру;</w:t>
      </w:r>
    </w:p>
    <w:p w:rsidR="009654E4" w:rsidRPr="0073523D" w:rsidRDefault="009654E4" w:rsidP="009654E4">
      <w:pPr>
        <w:ind w:firstLine="72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-</w:t>
      </w:r>
      <w:r>
        <w:rPr>
          <w:color w:val="000000"/>
          <w:sz w:val="24"/>
          <w:szCs w:val="24"/>
          <w:lang w:val="kk-KZ"/>
        </w:rPr>
        <w:t xml:space="preserve"> оқу процесін бақылау</w:t>
      </w:r>
      <w:r w:rsidRPr="0073523D">
        <w:rPr>
          <w:color w:val="000000"/>
          <w:sz w:val="24"/>
          <w:szCs w:val="24"/>
          <w:lang w:val="kk-KZ"/>
        </w:rPr>
        <w:t xml:space="preserve"> </w:t>
      </w:r>
    </w:p>
    <w:p w:rsidR="006A76EC" w:rsidRPr="009654E4" w:rsidRDefault="009654E4" w:rsidP="006A76EC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9654E4">
        <w:rPr>
          <w:color w:val="000000"/>
          <w:sz w:val="24"/>
          <w:szCs w:val="24"/>
          <w:lang w:val="kk-KZ"/>
        </w:rPr>
        <w:t>Сонымен қатар:</w:t>
      </w:r>
    </w:p>
    <w:p w:rsidR="006A76EC" w:rsidRPr="006A76EC" w:rsidRDefault="006A76EC" w:rsidP="006A76EC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  <w:lang w:val="kk-KZ"/>
        </w:rPr>
      </w:pPr>
      <w:r w:rsidRPr="006A76EC">
        <w:rPr>
          <w:color w:val="000000"/>
          <w:sz w:val="24"/>
          <w:szCs w:val="24"/>
          <w:lang w:val="kk-KZ"/>
        </w:rPr>
        <w:t>оқытуды даралау;</w:t>
      </w:r>
    </w:p>
    <w:p w:rsidR="006A76EC" w:rsidRPr="006A76EC" w:rsidRDefault="006A76EC" w:rsidP="006A76EC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  <w:lang w:val="kk-KZ"/>
        </w:rPr>
      </w:pPr>
      <w:r w:rsidRPr="006A76EC">
        <w:rPr>
          <w:color w:val="000000"/>
          <w:sz w:val="24"/>
          <w:szCs w:val="24"/>
          <w:lang w:val="kk-KZ"/>
        </w:rPr>
        <w:t>оқытудың</w:t>
      </w:r>
      <w:r>
        <w:rPr>
          <w:color w:val="000000"/>
          <w:sz w:val="24"/>
          <w:szCs w:val="24"/>
          <w:lang w:val="kk-KZ"/>
        </w:rPr>
        <w:t xml:space="preserve">  сапасын </w:t>
      </w:r>
      <w:r w:rsidRPr="006A76EC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төмендетпеу</w:t>
      </w:r>
      <w:r w:rsidRPr="006A76EC">
        <w:rPr>
          <w:color w:val="000000"/>
          <w:sz w:val="24"/>
          <w:szCs w:val="24"/>
          <w:lang w:val="kk-KZ"/>
        </w:rPr>
        <w:t>;</w:t>
      </w:r>
    </w:p>
    <w:p w:rsidR="006A76EC" w:rsidRDefault="006A76EC" w:rsidP="006A76EC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  <w:lang w:val="kk-KZ"/>
        </w:rPr>
      </w:pPr>
      <w:r w:rsidRPr="006A76EC">
        <w:rPr>
          <w:color w:val="000000"/>
          <w:sz w:val="24"/>
          <w:szCs w:val="24"/>
          <w:lang w:val="kk-KZ"/>
        </w:rPr>
        <w:t xml:space="preserve">оқыту нысаны  қолайсыз болып табылатын </w:t>
      </w:r>
      <w:r>
        <w:rPr>
          <w:color w:val="000000"/>
          <w:sz w:val="24"/>
          <w:szCs w:val="24"/>
          <w:lang w:val="kk-KZ"/>
        </w:rPr>
        <w:t xml:space="preserve">білімалушылар </w:t>
      </w:r>
      <w:r w:rsidRPr="006A76EC">
        <w:rPr>
          <w:color w:val="000000"/>
          <w:sz w:val="24"/>
          <w:szCs w:val="24"/>
          <w:lang w:val="kk-KZ"/>
        </w:rPr>
        <w:t xml:space="preserve"> үшін  білім беру қызметін ұсыну.</w:t>
      </w:r>
    </w:p>
    <w:p w:rsidR="00071269" w:rsidRPr="0073523D" w:rsidRDefault="00071269" w:rsidP="00071269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     </w:t>
      </w:r>
      <w:r w:rsidR="001B1074" w:rsidRPr="0073523D">
        <w:rPr>
          <w:b/>
          <w:color w:val="000000"/>
          <w:sz w:val="24"/>
          <w:szCs w:val="24"/>
          <w:lang w:val="kk-KZ"/>
        </w:rPr>
        <w:t>Қ</w:t>
      </w:r>
      <w:r w:rsidRPr="0073523D">
        <w:rPr>
          <w:b/>
          <w:color w:val="000000"/>
          <w:sz w:val="24"/>
          <w:szCs w:val="24"/>
          <w:lang w:val="kk-KZ"/>
        </w:rPr>
        <w:t>ашықтықтықтан  оқыту  жүйесін  ұйымдастыру</w:t>
      </w:r>
      <w:r w:rsidR="001B1074" w:rsidRPr="0073523D">
        <w:rPr>
          <w:b/>
          <w:color w:val="000000"/>
          <w:sz w:val="24"/>
          <w:szCs w:val="24"/>
          <w:lang w:val="kk-KZ"/>
        </w:rPr>
        <w:t xml:space="preserve">шы әдіскер </w:t>
      </w:r>
      <w:r w:rsidRPr="0073523D">
        <w:rPr>
          <w:b/>
          <w:color w:val="000000"/>
          <w:sz w:val="24"/>
          <w:szCs w:val="24"/>
          <w:lang w:val="kk-KZ"/>
        </w:rPr>
        <w:t> мынадай функцияларды орындау қажет:</w:t>
      </w:r>
    </w:p>
    <w:p w:rsidR="00071269" w:rsidRPr="00B4510C" w:rsidRDefault="00071269" w:rsidP="00B4510C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 xml:space="preserve">оқу </w:t>
      </w:r>
      <w:r w:rsidR="001B1074" w:rsidRPr="00B4510C">
        <w:rPr>
          <w:color w:val="000000"/>
          <w:sz w:val="24"/>
          <w:szCs w:val="24"/>
          <w:lang w:val="kk-KZ"/>
        </w:rPr>
        <w:t>практикасына жан-жақты дайындалу</w:t>
      </w:r>
    </w:p>
    <w:p w:rsidR="00071269" w:rsidRPr="00B4510C" w:rsidRDefault="00071269" w:rsidP="00B4510C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білім алушыларға  оқу материалдарын  жеткізу;</w:t>
      </w:r>
    </w:p>
    <w:p w:rsidR="00071269" w:rsidRPr="00B4510C" w:rsidRDefault="00071269" w:rsidP="00B4510C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кеңестер беру;</w:t>
      </w:r>
    </w:p>
    <w:p w:rsidR="00071269" w:rsidRPr="00B4510C" w:rsidRDefault="00071269" w:rsidP="00B4510C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білімалушылармен  кері байланысты ұйымдастыру;</w:t>
      </w:r>
    </w:p>
    <w:p w:rsidR="00071269" w:rsidRDefault="00071269" w:rsidP="00B4510C">
      <w:pPr>
        <w:pStyle w:val="a9"/>
        <w:numPr>
          <w:ilvl w:val="0"/>
          <w:numId w:val="2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білімалушылардың  білімдерін бақылау.</w:t>
      </w:r>
    </w:p>
    <w:p w:rsidR="00DB40B4" w:rsidRDefault="00DB40B4" w:rsidP="00DB40B4">
      <w:pPr>
        <w:pStyle w:val="a9"/>
        <w:ind w:left="1095"/>
        <w:jc w:val="both"/>
        <w:rPr>
          <w:color w:val="000000"/>
          <w:sz w:val="24"/>
          <w:szCs w:val="24"/>
          <w:lang w:val="kk-KZ"/>
        </w:rPr>
      </w:pPr>
    </w:p>
    <w:p w:rsidR="00DB40B4" w:rsidRPr="00DB40B4" w:rsidRDefault="00DB40B4" w:rsidP="00DB40B4">
      <w:pPr>
        <w:pStyle w:val="a9"/>
        <w:ind w:left="1095"/>
        <w:jc w:val="both"/>
        <w:rPr>
          <w:color w:val="000000"/>
          <w:sz w:val="24"/>
          <w:szCs w:val="24"/>
        </w:rPr>
      </w:pPr>
    </w:p>
    <w:p w:rsidR="00B4510C" w:rsidRDefault="00071269" w:rsidP="00071269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b/>
          <w:color w:val="000000"/>
          <w:sz w:val="24"/>
          <w:szCs w:val="24"/>
          <w:lang w:val="kk-KZ"/>
        </w:rPr>
        <w:t>       Қашықтықтықтан оқытудың нысандары</w:t>
      </w:r>
      <w:r w:rsidR="00B4510C">
        <w:rPr>
          <w:b/>
          <w:color w:val="000000"/>
          <w:sz w:val="24"/>
          <w:szCs w:val="24"/>
          <w:lang w:val="kk-KZ"/>
        </w:rPr>
        <w:t>н ұйымдастыру</w:t>
      </w:r>
      <w:r w:rsidRPr="0073523D">
        <w:rPr>
          <w:b/>
          <w:color w:val="000000"/>
          <w:sz w:val="24"/>
          <w:szCs w:val="24"/>
          <w:lang w:val="kk-KZ"/>
        </w:rPr>
        <w:t>:</w:t>
      </w:r>
      <w:r w:rsidRPr="0073523D">
        <w:rPr>
          <w:color w:val="000000"/>
          <w:sz w:val="24"/>
          <w:szCs w:val="24"/>
          <w:lang w:val="kk-KZ"/>
        </w:rPr>
        <w:t> </w:t>
      </w:r>
    </w:p>
    <w:p w:rsidR="00B4510C" w:rsidRDefault="00071269" w:rsidP="00B4510C">
      <w:pPr>
        <w:pStyle w:val="a9"/>
        <w:numPr>
          <w:ilvl w:val="0"/>
          <w:numId w:val="4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бейне</w:t>
      </w:r>
      <w:r w:rsidR="001B1074" w:rsidRPr="00B4510C">
        <w:rPr>
          <w:color w:val="000000"/>
          <w:sz w:val="24"/>
          <w:szCs w:val="24"/>
          <w:lang w:val="kk-KZ"/>
        </w:rPr>
        <w:t>дәрістер</w:t>
      </w:r>
      <w:r w:rsidRPr="00B4510C">
        <w:rPr>
          <w:color w:val="000000"/>
          <w:sz w:val="24"/>
          <w:szCs w:val="24"/>
          <w:lang w:val="kk-KZ"/>
        </w:rPr>
        <w:t>,бейне конфе</w:t>
      </w:r>
      <w:r w:rsidR="001B1074" w:rsidRPr="00B4510C">
        <w:rPr>
          <w:color w:val="000000"/>
          <w:sz w:val="24"/>
          <w:szCs w:val="24"/>
          <w:lang w:val="kk-KZ"/>
        </w:rPr>
        <w:t>ренциялар,</w:t>
      </w:r>
    </w:p>
    <w:p w:rsidR="00B4510C" w:rsidRPr="00B4510C" w:rsidRDefault="001B1074" w:rsidP="00B4510C">
      <w:pPr>
        <w:pStyle w:val="a9"/>
        <w:numPr>
          <w:ilvl w:val="0"/>
          <w:numId w:val="4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 xml:space="preserve"> э</w:t>
      </w:r>
      <w:r w:rsidR="00071269" w:rsidRPr="00B4510C">
        <w:rPr>
          <w:color w:val="000000"/>
          <w:sz w:val="24"/>
          <w:szCs w:val="24"/>
          <w:lang w:val="kk-KZ"/>
        </w:rPr>
        <w:t>лектр</w:t>
      </w:r>
      <w:r w:rsidRPr="00B4510C">
        <w:rPr>
          <w:color w:val="000000"/>
          <w:sz w:val="24"/>
          <w:szCs w:val="24"/>
          <w:lang w:val="kk-KZ"/>
        </w:rPr>
        <w:t>ондық оқу басылымдары бойынша (э</w:t>
      </w:r>
      <w:r w:rsidR="00071269" w:rsidRPr="00B4510C">
        <w:rPr>
          <w:color w:val="000000"/>
          <w:sz w:val="24"/>
          <w:szCs w:val="24"/>
          <w:lang w:val="kk-KZ"/>
        </w:rPr>
        <w:t>л</w:t>
      </w:r>
      <w:r w:rsidRPr="00B4510C">
        <w:rPr>
          <w:color w:val="000000"/>
          <w:sz w:val="24"/>
          <w:szCs w:val="24"/>
          <w:lang w:val="kk-KZ"/>
        </w:rPr>
        <w:t>ектрондық оқулықтар, электронды презентациялар</w:t>
      </w:r>
      <w:r w:rsidR="00071269" w:rsidRPr="00B4510C">
        <w:rPr>
          <w:color w:val="000000"/>
          <w:sz w:val="24"/>
          <w:szCs w:val="24"/>
          <w:lang w:val="kk-KZ"/>
        </w:rPr>
        <w:t>,</w:t>
      </w:r>
      <w:r w:rsidR="0073523D" w:rsidRPr="00B4510C">
        <w:rPr>
          <w:color w:val="000000"/>
          <w:sz w:val="24"/>
          <w:szCs w:val="24"/>
          <w:lang w:val="kk-KZ"/>
        </w:rPr>
        <w:t>электронды ресурстар,</w:t>
      </w:r>
      <w:r w:rsidR="00071269" w:rsidRPr="00B4510C">
        <w:rPr>
          <w:color w:val="000000"/>
          <w:sz w:val="24"/>
          <w:szCs w:val="24"/>
          <w:lang w:val="kk-KZ"/>
        </w:rPr>
        <w:t xml:space="preserve"> ақпараттық-анықтамалық жүйелер) студенттің өзіндік жұмыстары,</w:t>
      </w:r>
    </w:p>
    <w:p w:rsidR="00F847A0" w:rsidRPr="00F847A0" w:rsidRDefault="00F847A0" w:rsidP="00071269">
      <w:pPr>
        <w:pStyle w:val="a9"/>
        <w:numPr>
          <w:ilvl w:val="0"/>
          <w:numId w:val="4"/>
        </w:numPr>
        <w:ind w:left="36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 xml:space="preserve"> </w:t>
      </w:r>
      <w:r w:rsidR="00071269" w:rsidRPr="00F847A0">
        <w:rPr>
          <w:color w:val="000000"/>
          <w:sz w:val="24"/>
          <w:szCs w:val="24"/>
          <w:lang w:val="kk-KZ"/>
        </w:rPr>
        <w:t>виртуалды зертханалық практикумдар (</w:t>
      </w:r>
      <w:r w:rsidRPr="00F847A0">
        <w:rPr>
          <w:color w:val="000000"/>
          <w:sz w:val="24"/>
          <w:szCs w:val="24"/>
          <w:lang w:val="kk-KZ"/>
        </w:rPr>
        <w:t xml:space="preserve">педагогикалық компьютерлік </w:t>
      </w:r>
      <w:r w:rsidR="00071269" w:rsidRPr="00F847A0">
        <w:rPr>
          <w:color w:val="000000"/>
          <w:sz w:val="24"/>
          <w:szCs w:val="24"/>
          <w:lang w:val="kk-KZ"/>
        </w:rPr>
        <w:t xml:space="preserve"> модельдер</w:t>
      </w:r>
      <w:r w:rsidRPr="00F847A0">
        <w:rPr>
          <w:color w:val="000000"/>
          <w:sz w:val="24"/>
          <w:szCs w:val="24"/>
          <w:lang w:val="kk-KZ"/>
        </w:rPr>
        <w:t xml:space="preserve"> құру)</w:t>
      </w:r>
      <w:r w:rsidR="002C624B" w:rsidRPr="00F847A0">
        <w:rPr>
          <w:lang w:val="kk-KZ"/>
        </w:rPr>
        <w:t xml:space="preserve"> </w:t>
      </w:r>
      <w:hyperlink r:id="rId8" w:history="1">
        <w:r w:rsidR="002C624B" w:rsidRPr="00F847A0">
          <w:rPr>
            <w:rStyle w:val="aa"/>
            <w:lang w:val="kk-KZ"/>
          </w:rPr>
          <w:t>http://shgpi.edu.ru/files/nauka/vestnik/2013/2013-3-7.pdf</w:t>
        </w:r>
      </w:hyperlink>
    </w:p>
    <w:p w:rsidR="00B4510C" w:rsidRPr="00F847A0" w:rsidRDefault="00F847A0" w:rsidP="00071269">
      <w:pPr>
        <w:pStyle w:val="a9"/>
        <w:numPr>
          <w:ilvl w:val="0"/>
          <w:numId w:val="4"/>
        </w:numPr>
        <w:ind w:left="36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</w:t>
      </w:r>
      <w:r w:rsidR="00071269" w:rsidRPr="00F847A0">
        <w:rPr>
          <w:color w:val="000000"/>
          <w:sz w:val="24"/>
          <w:szCs w:val="24"/>
          <w:lang w:val="kk-KZ"/>
        </w:rPr>
        <w:t xml:space="preserve">компьютерлік тестілеу </w:t>
      </w:r>
      <w:r w:rsidR="001B1074" w:rsidRPr="00F847A0">
        <w:rPr>
          <w:color w:val="000000"/>
          <w:sz w:val="24"/>
          <w:szCs w:val="24"/>
          <w:lang w:val="kk-KZ"/>
        </w:rPr>
        <w:t xml:space="preserve">жүйелері; </w:t>
      </w:r>
    </w:p>
    <w:p w:rsidR="00071269" w:rsidRDefault="001B1074" w:rsidP="00B4510C">
      <w:pPr>
        <w:pStyle w:val="a9"/>
        <w:numPr>
          <w:ilvl w:val="0"/>
          <w:numId w:val="5"/>
        </w:numPr>
        <w:jc w:val="both"/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форумдар, чаттар мен э</w:t>
      </w:r>
      <w:r w:rsidR="00071269" w:rsidRPr="00B4510C">
        <w:rPr>
          <w:color w:val="000000"/>
          <w:sz w:val="24"/>
          <w:szCs w:val="24"/>
          <w:lang w:val="kk-KZ"/>
        </w:rPr>
        <w:t>лектрондық пошта арқылы консультациялар</w:t>
      </w:r>
      <w:r w:rsidR="00B4510C" w:rsidRPr="00B4510C">
        <w:rPr>
          <w:color w:val="000000"/>
          <w:sz w:val="24"/>
          <w:szCs w:val="24"/>
          <w:lang w:val="kk-KZ"/>
        </w:rPr>
        <w:t xml:space="preserve"> беру мен  оқыту.</w:t>
      </w:r>
    </w:p>
    <w:p w:rsidR="00F847A0" w:rsidRDefault="00F847A0" w:rsidP="00B4510C">
      <w:pPr>
        <w:pStyle w:val="a9"/>
        <w:numPr>
          <w:ilvl w:val="0"/>
          <w:numId w:val="5"/>
        </w:numPr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Видеопрезентациялар</w:t>
      </w:r>
    </w:p>
    <w:p w:rsidR="00DB40B4" w:rsidRDefault="00DB40B4" w:rsidP="00DB40B4">
      <w:pPr>
        <w:jc w:val="both"/>
        <w:rPr>
          <w:color w:val="000000"/>
          <w:sz w:val="24"/>
          <w:szCs w:val="24"/>
          <w:lang w:val="kk-KZ"/>
        </w:rPr>
      </w:pPr>
    </w:p>
    <w:p w:rsidR="00DB40B4" w:rsidRPr="0073523D" w:rsidRDefault="00DB40B4" w:rsidP="00DB40B4">
      <w:pPr>
        <w:jc w:val="both"/>
        <w:rPr>
          <w:b/>
          <w:color w:val="000000"/>
          <w:sz w:val="24"/>
          <w:szCs w:val="24"/>
          <w:lang w:val="kk-KZ"/>
        </w:rPr>
      </w:pPr>
      <w:r w:rsidRPr="0073523D">
        <w:rPr>
          <w:b/>
          <w:color w:val="000000"/>
          <w:sz w:val="24"/>
          <w:szCs w:val="24"/>
          <w:lang w:val="kk-KZ"/>
        </w:rPr>
        <w:t>Қашыктықтан оқытуды ұйымдастырудың әр түрлі технологиялары</w:t>
      </w:r>
      <w:r>
        <w:rPr>
          <w:b/>
          <w:color w:val="000000"/>
          <w:sz w:val="24"/>
          <w:szCs w:val="24"/>
          <w:lang w:val="kk-KZ"/>
        </w:rPr>
        <w:t>н білу</w:t>
      </w:r>
      <w:r w:rsidRPr="0073523D">
        <w:rPr>
          <w:b/>
          <w:color w:val="000000"/>
          <w:sz w:val="24"/>
          <w:szCs w:val="24"/>
          <w:lang w:val="kk-KZ"/>
        </w:rPr>
        <w:t>:</w:t>
      </w:r>
    </w:p>
    <w:p w:rsidR="00DB40B4" w:rsidRPr="0073523D" w:rsidRDefault="00DB40B4" w:rsidP="00DB40B4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73523D">
        <w:rPr>
          <w:b/>
          <w:bCs/>
          <w:i/>
          <w:iCs/>
          <w:color w:val="000000"/>
          <w:sz w:val="24"/>
          <w:szCs w:val="24"/>
          <w:lang w:val="kk-KZ"/>
        </w:rPr>
        <w:t>Кейс-технология</w:t>
      </w:r>
      <w:r w:rsidRPr="0073523D">
        <w:rPr>
          <w:color w:val="000000"/>
          <w:sz w:val="24"/>
          <w:szCs w:val="24"/>
          <w:lang w:val="kk-KZ"/>
        </w:rPr>
        <w:t> - оқытушы қашықтықтан консультацияларды ұйымдастыру кезінде мәтіндік, аудиовизуальды және мультимедиалық оқу-әдістемелік материалдарды жинау және оларды пайдаланушылардың өз бетінше меңгеруі үшін жіберуге негізделеді.</w:t>
      </w:r>
    </w:p>
    <w:p w:rsidR="00DB40B4" w:rsidRPr="0073523D" w:rsidRDefault="00DB40B4" w:rsidP="00DB40B4">
      <w:pPr>
        <w:jc w:val="both"/>
        <w:rPr>
          <w:color w:val="000000"/>
          <w:sz w:val="24"/>
          <w:szCs w:val="24"/>
          <w:lang w:val="kk-KZ"/>
        </w:rPr>
      </w:pPr>
      <w:r w:rsidRPr="006A76EC">
        <w:rPr>
          <w:bCs/>
          <w:i/>
          <w:iCs/>
          <w:color w:val="000000"/>
          <w:sz w:val="24"/>
          <w:szCs w:val="24"/>
          <w:lang w:val="kk-KZ"/>
        </w:rPr>
        <w:t>Кейс технологиясы</w:t>
      </w:r>
      <w:r w:rsidRPr="0073523D">
        <w:rPr>
          <w:color w:val="000000"/>
          <w:sz w:val="24"/>
          <w:szCs w:val="24"/>
          <w:lang w:val="kk-KZ"/>
        </w:rPr>
        <w:t> (ағылшынның сasе—портфель) оқытуда жасалынған әдістемелік материалдармен іске асырылады.</w:t>
      </w:r>
    </w:p>
    <w:p w:rsidR="00DB40B4" w:rsidRPr="00DB40B4" w:rsidRDefault="00DB40B4" w:rsidP="00DB40B4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u w:val="single"/>
          <w:lang w:val="kk-KZ"/>
        </w:rPr>
        <w:t xml:space="preserve">Кейс-технология </w:t>
      </w:r>
      <w:r>
        <w:rPr>
          <w:color w:val="000000"/>
          <w:sz w:val="24"/>
          <w:szCs w:val="24"/>
          <w:u w:val="single"/>
          <w:lang w:val="kk-KZ"/>
        </w:rPr>
        <w:t>материалдары:</w:t>
      </w:r>
    </w:p>
    <w:p w:rsidR="00DB40B4" w:rsidRPr="0073523D" w:rsidRDefault="00DB40B4" w:rsidP="00DB40B4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 xml:space="preserve">1.      </w:t>
      </w:r>
      <w:r>
        <w:rPr>
          <w:color w:val="000000"/>
          <w:sz w:val="24"/>
          <w:szCs w:val="24"/>
          <w:lang w:val="kk-KZ"/>
        </w:rPr>
        <w:t>Білімалушыларға</w:t>
      </w:r>
      <w:r w:rsidRPr="0073523D">
        <w:rPr>
          <w:color w:val="000000"/>
          <w:sz w:val="24"/>
          <w:szCs w:val="24"/>
          <w:lang w:val="kk-KZ"/>
        </w:rPr>
        <w:t xml:space="preserve"> оқу </w:t>
      </w:r>
      <w:r>
        <w:rPr>
          <w:color w:val="000000"/>
          <w:sz w:val="24"/>
          <w:szCs w:val="24"/>
          <w:lang w:val="kk-KZ"/>
        </w:rPr>
        <w:t xml:space="preserve">практикасы бағдарламасы </w:t>
      </w:r>
      <w:r w:rsidRPr="0073523D">
        <w:rPr>
          <w:color w:val="000000"/>
          <w:sz w:val="24"/>
          <w:szCs w:val="24"/>
          <w:lang w:val="kk-KZ"/>
        </w:rPr>
        <w:t xml:space="preserve"> бойынша электрондық түрде оқу-әдістемелік материа</w:t>
      </w:r>
      <w:r>
        <w:rPr>
          <w:color w:val="000000"/>
          <w:sz w:val="24"/>
          <w:szCs w:val="24"/>
          <w:lang w:val="kk-KZ"/>
        </w:rPr>
        <w:t>лдардың кешені  (кейс) беріледі;</w:t>
      </w:r>
      <w:r w:rsidRPr="0073523D">
        <w:rPr>
          <w:color w:val="000000"/>
          <w:sz w:val="24"/>
          <w:szCs w:val="24"/>
          <w:lang w:val="kk-KZ"/>
        </w:rPr>
        <w:t xml:space="preserve"> </w:t>
      </w:r>
    </w:p>
    <w:p w:rsidR="00DB40B4" w:rsidRPr="006A76EC" w:rsidRDefault="00DB40B4" w:rsidP="00DB40B4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2.     Өндірістік практика күнделігінің электронды нұсқасы</w:t>
      </w:r>
      <w:r>
        <w:rPr>
          <w:color w:val="000000"/>
          <w:sz w:val="24"/>
          <w:szCs w:val="24"/>
          <w:lang w:val="kk-KZ"/>
        </w:rPr>
        <w:t xml:space="preserve"> беріледі;</w:t>
      </w:r>
    </w:p>
    <w:p w:rsidR="00DB40B4" w:rsidRPr="0073523D" w:rsidRDefault="00DB40B4" w:rsidP="00DB40B4">
      <w:pPr>
        <w:ind w:left="360" w:hanging="360"/>
        <w:jc w:val="both"/>
        <w:rPr>
          <w:color w:val="000000"/>
          <w:sz w:val="24"/>
          <w:szCs w:val="24"/>
        </w:rPr>
      </w:pPr>
      <w:r w:rsidRPr="0073523D">
        <w:rPr>
          <w:color w:val="000000"/>
          <w:sz w:val="24"/>
          <w:szCs w:val="24"/>
          <w:lang w:val="kk-KZ"/>
        </w:rPr>
        <w:t xml:space="preserve">3.     Оқу практикасының бағдарламасына сай </w:t>
      </w:r>
      <w:r>
        <w:rPr>
          <w:color w:val="000000"/>
          <w:sz w:val="24"/>
          <w:szCs w:val="24"/>
          <w:lang w:val="kk-KZ"/>
        </w:rPr>
        <w:t xml:space="preserve"> аудио, бейне материалдары ұсынылады;</w:t>
      </w:r>
    </w:p>
    <w:p w:rsidR="00DB40B4" w:rsidRPr="0073523D" w:rsidRDefault="00DB40B4" w:rsidP="00DB40B4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5.     Қорытынды тексеру</w:t>
      </w:r>
      <w:r>
        <w:rPr>
          <w:color w:val="000000"/>
          <w:sz w:val="24"/>
          <w:szCs w:val="24"/>
          <w:lang w:val="kk-KZ"/>
        </w:rPr>
        <w:t xml:space="preserve"> критерийлері беріліп қоюы тиіс.</w:t>
      </w:r>
    </w:p>
    <w:p w:rsidR="00DB40B4" w:rsidRPr="0073523D" w:rsidRDefault="00DB40B4" w:rsidP="00DB40B4">
      <w:pPr>
        <w:jc w:val="both"/>
        <w:rPr>
          <w:color w:val="000000"/>
          <w:sz w:val="24"/>
          <w:szCs w:val="24"/>
          <w:lang w:val="kk-KZ"/>
        </w:rPr>
      </w:pPr>
      <w:r w:rsidRPr="0073523D">
        <w:rPr>
          <w:b/>
          <w:bCs/>
          <w:color w:val="000000"/>
          <w:sz w:val="24"/>
          <w:szCs w:val="24"/>
          <w:lang w:val="kk-KZ"/>
        </w:rPr>
        <w:t> </w:t>
      </w:r>
    </w:p>
    <w:p w:rsidR="00DB40B4" w:rsidRPr="0073523D" w:rsidRDefault="00663A46" w:rsidP="00DB40B4">
      <w:pPr>
        <w:jc w:val="both"/>
        <w:rPr>
          <w:color w:val="000000"/>
          <w:sz w:val="24"/>
          <w:szCs w:val="24"/>
          <w:lang w:val="kk-KZ"/>
        </w:rPr>
      </w:pPr>
      <w:r>
        <w:rPr>
          <w:b/>
          <w:bCs/>
          <w:i/>
          <w:iCs/>
          <w:color w:val="000000"/>
          <w:sz w:val="24"/>
          <w:szCs w:val="24"/>
          <w:lang w:val="kk-KZ"/>
        </w:rPr>
        <w:t xml:space="preserve">Желілік  </w:t>
      </w:r>
      <w:r w:rsidR="00DB40B4" w:rsidRPr="0073523D">
        <w:rPr>
          <w:b/>
          <w:bCs/>
          <w:i/>
          <w:iCs/>
          <w:color w:val="000000"/>
          <w:sz w:val="24"/>
          <w:szCs w:val="24"/>
          <w:lang w:val="kk-KZ"/>
        </w:rPr>
        <w:t>технология</w:t>
      </w:r>
      <w:r w:rsidR="00DB40B4" w:rsidRPr="0073523D">
        <w:rPr>
          <w:color w:val="000000"/>
          <w:sz w:val="24"/>
          <w:szCs w:val="24"/>
          <w:lang w:val="kk-KZ"/>
        </w:rPr>
        <w:t> - білімалушы</w:t>
      </w:r>
      <w:r>
        <w:rPr>
          <w:color w:val="000000"/>
          <w:sz w:val="24"/>
          <w:szCs w:val="24"/>
          <w:lang w:val="kk-KZ"/>
        </w:rPr>
        <w:t>лар</w:t>
      </w:r>
      <w:r w:rsidR="00DB40B4" w:rsidRPr="0073523D">
        <w:rPr>
          <w:color w:val="000000"/>
          <w:sz w:val="24"/>
          <w:szCs w:val="24"/>
          <w:lang w:val="kk-KZ"/>
        </w:rPr>
        <w:t>, оқытушылар, әкімшілік арасындағы интерактивті өзара байланысты қамтамасыз етуде телекоммуникациялық желіні қолдануға негізделеді.</w:t>
      </w:r>
    </w:p>
    <w:p w:rsidR="00DB40B4" w:rsidRPr="0073523D" w:rsidRDefault="00663A46" w:rsidP="00DB40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Оқытудың желілік </w:t>
      </w:r>
      <w:r w:rsidR="00DB40B4" w:rsidRPr="0073523D">
        <w:rPr>
          <w:color w:val="000000"/>
          <w:sz w:val="24"/>
          <w:szCs w:val="24"/>
          <w:lang w:val="kk-KZ"/>
        </w:rPr>
        <w:t>технологиясына жататындар:</w:t>
      </w:r>
    </w:p>
    <w:p w:rsidR="00DB40B4" w:rsidRPr="0073523D" w:rsidRDefault="00DB40B4" w:rsidP="00DB40B4">
      <w:pPr>
        <w:ind w:left="900" w:hanging="360"/>
        <w:jc w:val="both"/>
        <w:rPr>
          <w:color w:val="000000"/>
          <w:sz w:val="24"/>
          <w:szCs w:val="24"/>
        </w:rPr>
      </w:pPr>
      <w:r w:rsidRPr="0073523D">
        <w:rPr>
          <w:color w:val="000000"/>
          <w:sz w:val="24"/>
          <w:szCs w:val="24"/>
          <w:lang w:val="kk-KZ"/>
        </w:rPr>
        <w:t>-         Интернет желісін пайдалану;</w:t>
      </w:r>
    </w:p>
    <w:p w:rsidR="00DB40B4" w:rsidRPr="0073523D" w:rsidRDefault="00DB40B4" w:rsidP="00DB40B4">
      <w:pPr>
        <w:ind w:left="900" w:hanging="360"/>
        <w:jc w:val="both"/>
        <w:rPr>
          <w:color w:val="000000"/>
          <w:sz w:val="24"/>
          <w:szCs w:val="24"/>
        </w:rPr>
      </w:pPr>
      <w:r w:rsidRPr="0073523D">
        <w:rPr>
          <w:color w:val="000000"/>
          <w:sz w:val="24"/>
          <w:szCs w:val="24"/>
          <w:lang w:val="kk-KZ"/>
        </w:rPr>
        <w:t>-         </w:t>
      </w:r>
      <w:r>
        <w:rPr>
          <w:color w:val="000000"/>
          <w:sz w:val="24"/>
          <w:szCs w:val="24"/>
          <w:lang w:val="kk-KZ"/>
        </w:rPr>
        <w:t>Э</w:t>
      </w:r>
      <w:r w:rsidRPr="0073523D">
        <w:rPr>
          <w:color w:val="000000"/>
          <w:sz w:val="24"/>
          <w:szCs w:val="24"/>
          <w:lang w:val="kk-KZ"/>
        </w:rPr>
        <w:t>лектрондық поштаны пайдалану;</w:t>
      </w:r>
    </w:p>
    <w:p w:rsidR="00DB40B4" w:rsidRPr="0073523D" w:rsidRDefault="00DB40B4" w:rsidP="00DB40B4">
      <w:pPr>
        <w:ind w:left="900" w:hanging="360"/>
        <w:jc w:val="both"/>
        <w:rPr>
          <w:color w:val="000000"/>
          <w:sz w:val="24"/>
          <w:szCs w:val="24"/>
        </w:rPr>
      </w:pPr>
      <w:r w:rsidRPr="0073523D">
        <w:rPr>
          <w:color w:val="000000"/>
          <w:sz w:val="24"/>
          <w:szCs w:val="24"/>
          <w:lang w:val="kk-KZ"/>
        </w:rPr>
        <w:t>-         Телекоммуникациялық құрылғыларды пайдалану;</w:t>
      </w:r>
    </w:p>
    <w:p w:rsidR="00DB40B4" w:rsidRPr="00DB40B4" w:rsidRDefault="00DB40B4" w:rsidP="00DB40B4">
      <w:pPr>
        <w:jc w:val="both"/>
        <w:rPr>
          <w:color w:val="000000"/>
          <w:sz w:val="24"/>
          <w:szCs w:val="24"/>
        </w:rPr>
      </w:pPr>
    </w:p>
    <w:p w:rsidR="00071269" w:rsidRPr="0073523D" w:rsidRDefault="0073523D" w:rsidP="00B4510C">
      <w:pPr>
        <w:rPr>
          <w:b/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 xml:space="preserve">   </w:t>
      </w:r>
      <w:r w:rsidR="00071269" w:rsidRPr="0073523D">
        <w:rPr>
          <w:b/>
          <w:color w:val="000000"/>
          <w:sz w:val="24"/>
          <w:szCs w:val="24"/>
          <w:u w:val="single"/>
          <w:lang w:val="kk-KZ"/>
        </w:rPr>
        <w:t>Қашықтықтықтан</w:t>
      </w:r>
      <w:r w:rsidR="00B4510C">
        <w:rPr>
          <w:b/>
          <w:color w:val="000000"/>
          <w:sz w:val="24"/>
          <w:szCs w:val="24"/>
          <w:u w:val="single"/>
          <w:lang w:val="kk-KZ"/>
        </w:rPr>
        <w:t xml:space="preserve"> </w:t>
      </w:r>
      <w:r w:rsidR="00071269" w:rsidRPr="0073523D">
        <w:rPr>
          <w:b/>
          <w:color w:val="000000"/>
          <w:sz w:val="24"/>
          <w:szCs w:val="24"/>
          <w:u w:val="single"/>
          <w:lang w:val="kk-KZ"/>
        </w:rPr>
        <w:t xml:space="preserve"> оқытудың</w:t>
      </w:r>
      <w:r w:rsidR="00B4510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071269" w:rsidRPr="0073523D">
        <w:rPr>
          <w:b/>
          <w:color w:val="000000"/>
          <w:sz w:val="24"/>
          <w:szCs w:val="24"/>
          <w:u w:val="single"/>
          <w:lang w:val="kk-KZ"/>
        </w:rPr>
        <w:t xml:space="preserve"> дидактикалық</w:t>
      </w:r>
      <w:r w:rsidR="00B4510C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071269" w:rsidRPr="0073523D">
        <w:rPr>
          <w:b/>
          <w:color w:val="000000"/>
          <w:sz w:val="24"/>
          <w:szCs w:val="24"/>
          <w:u w:val="single"/>
          <w:lang w:val="kk-KZ"/>
        </w:rPr>
        <w:t xml:space="preserve"> құралдары</w:t>
      </w:r>
      <w:r w:rsidR="00B4510C">
        <w:rPr>
          <w:b/>
          <w:color w:val="000000"/>
          <w:sz w:val="24"/>
          <w:szCs w:val="24"/>
          <w:u w:val="single"/>
          <w:lang w:val="kk-KZ"/>
        </w:rPr>
        <w:t>:</w:t>
      </w:r>
    </w:p>
    <w:p w:rsidR="00071269" w:rsidRPr="0073523D" w:rsidRDefault="00071269" w:rsidP="0073523D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>1.     </w:t>
      </w:r>
      <w:r w:rsidR="00B4510C">
        <w:rPr>
          <w:color w:val="000000"/>
          <w:sz w:val="24"/>
          <w:szCs w:val="24"/>
          <w:lang w:val="kk-KZ"/>
        </w:rPr>
        <w:t>Білім алушыларды қашықтық</w:t>
      </w:r>
      <w:r w:rsidRPr="0073523D">
        <w:rPr>
          <w:color w:val="000000"/>
          <w:sz w:val="24"/>
          <w:szCs w:val="24"/>
          <w:lang w:val="kk-KZ"/>
        </w:rPr>
        <w:t>тан оқытуға арналған оқу-әдістемелік материалдармен қамтамасыз ету үшін</w:t>
      </w:r>
      <w:r w:rsidR="0073523D" w:rsidRPr="0073523D">
        <w:rPr>
          <w:color w:val="000000"/>
          <w:sz w:val="24"/>
          <w:szCs w:val="24"/>
          <w:lang w:val="kk-KZ"/>
        </w:rPr>
        <w:t xml:space="preserve"> </w:t>
      </w:r>
      <w:r w:rsidR="0073523D" w:rsidRPr="00663A46">
        <w:rPr>
          <w:i/>
          <w:color w:val="000000"/>
          <w:sz w:val="24"/>
          <w:szCs w:val="24"/>
          <w:u w:val="single"/>
          <w:lang w:val="kk-KZ"/>
        </w:rPr>
        <w:t>оқу практикаларының</w:t>
      </w:r>
      <w:r w:rsidRPr="00663A46">
        <w:rPr>
          <w:i/>
          <w:color w:val="000000"/>
          <w:sz w:val="24"/>
          <w:szCs w:val="24"/>
          <w:u w:val="single"/>
          <w:lang w:val="kk-KZ"/>
        </w:rPr>
        <w:t>  білім беру бағдарламалары</w:t>
      </w:r>
      <w:r w:rsidR="00B4510C" w:rsidRPr="00663A46">
        <w:rPr>
          <w:i/>
          <w:color w:val="000000"/>
          <w:sz w:val="24"/>
          <w:szCs w:val="24"/>
          <w:u w:val="single"/>
          <w:lang w:val="kk-KZ"/>
        </w:rPr>
        <w:t xml:space="preserve"> бойынша  э</w:t>
      </w:r>
      <w:r w:rsidRPr="00663A46">
        <w:rPr>
          <w:i/>
          <w:color w:val="000000"/>
          <w:sz w:val="24"/>
          <w:szCs w:val="24"/>
          <w:u w:val="single"/>
          <w:lang w:val="kk-KZ"/>
        </w:rPr>
        <w:t>лектрондық оқу-әдістемелік кешен</w:t>
      </w:r>
      <w:r w:rsidR="00B4510C" w:rsidRPr="00663A46">
        <w:rPr>
          <w:i/>
          <w:color w:val="000000"/>
          <w:sz w:val="24"/>
          <w:szCs w:val="24"/>
          <w:u w:val="single"/>
          <w:lang w:val="kk-KZ"/>
        </w:rPr>
        <w:t>ін алдын-ала</w:t>
      </w:r>
      <w:r w:rsidR="0073523D" w:rsidRPr="00663A46">
        <w:rPr>
          <w:i/>
          <w:color w:val="000000"/>
          <w:sz w:val="24"/>
          <w:szCs w:val="24"/>
          <w:u w:val="single"/>
          <w:lang w:val="kk-KZ"/>
        </w:rPr>
        <w:t xml:space="preserve"> әзірлеу;</w:t>
      </w:r>
    </w:p>
    <w:p w:rsidR="00071269" w:rsidRPr="0073523D" w:rsidRDefault="00B4510C" w:rsidP="00071269">
      <w:pPr>
        <w:ind w:left="360" w:hanging="36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</w:t>
      </w:r>
      <w:r w:rsidR="0073523D" w:rsidRPr="0073523D">
        <w:rPr>
          <w:color w:val="000000"/>
          <w:sz w:val="24"/>
          <w:szCs w:val="24"/>
          <w:lang w:val="kk-KZ"/>
        </w:rPr>
        <w:t>Э</w:t>
      </w:r>
      <w:r w:rsidR="00071269" w:rsidRPr="0073523D">
        <w:rPr>
          <w:color w:val="000000"/>
          <w:sz w:val="24"/>
          <w:szCs w:val="24"/>
          <w:lang w:val="kk-KZ"/>
        </w:rPr>
        <w:t>лектрондық оқу-әдістемелік кешені  </w:t>
      </w:r>
      <w:r w:rsidR="00071269" w:rsidRPr="00663A46">
        <w:rPr>
          <w:color w:val="000000"/>
          <w:sz w:val="24"/>
          <w:szCs w:val="24"/>
          <w:u w:val="single"/>
          <w:lang w:val="kk-KZ"/>
        </w:rPr>
        <w:t>міндетті</w:t>
      </w:r>
      <w:r w:rsidR="00071269" w:rsidRPr="0073523D">
        <w:rPr>
          <w:color w:val="000000"/>
          <w:sz w:val="24"/>
          <w:szCs w:val="24"/>
          <w:lang w:val="kk-KZ"/>
        </w:rPr>
        <w:t xml:space="preserve"> және </w:t>
      </w:r>
      <w:r w:rsidR="00071269" w:rsidRPr="00663A46">
        <w:rPr>
          <w:color w:val="000000"/>
          <w:sz w:val="24"/>
          <w:szCs w:val="24"/>
          <w:u w:val="single"/>
          <w:lang w:val="kk-KZ"/>
        </w:rPr>
        <w:t>қосымша</w:t>
      </w:r>
      <w:r w:rsidR="00071269" w:rsidRPr="0073523D">
        <w:rPr>
          <w:color w:val="000000"/>
          <w:sz w:val="24"/>
          <w:szCs w:val="24"/>
          <w:lang w:val="kk-KZ"/>
        </w:rPr>
        <w:t xml:space="preserve"> комплектілерден тұруы </w:t>
      </w:r>
      <w:r w:rsidR="0073523D" w:rsidRPr="0073523D">
        <w:rPr>
          <w:color w:val="000000"/>
          <w:sz w:val="24"/>
          <w:szCs w:val="24"/>
          <w:lang w:val="kk-KZ"/>
        </w:rPr>
        <w:t>тиіс:</w:t>
      </w:r>
    </w:p>
    <w:p w:rsidR="00071269" w:rsidRPr="0073523D" w:rsidRDefault="00071269" w:rsidP="00071269">
      <w:pPr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 xml:space="preserve">Міндетті </w:t>
      </w:r>
      <w:r w:rsidR="0073523D" w:rsidRPr="0073523D">
        <w:rPr>
          <w:color w:val="000000"/>
          <w:sz w:val="24"/>
          <w:szCs w:val="24"/>
          <w:lang w:val="kk-KZ"/>
        </w:rPr>
        <w:t xml:space="preserve">кешен </w:t>
      </w:r>
      <w:r w:rsidRPr="0073523D">
        <w:rPr>
          <w:color w:val="000000"/>
          <w:sz w:val="24"/>
          <w:szCs w:val="24"/>
          <w:lang w:val="kk-KZ"/>
        </w:rPr>
        <w:t>мыналардан:</w:t>
      </w:r>
    </w:p>
    <w:p w:rsidR="00071269" w:rsidRPr="00B4510C" w:rsidRDefault="00071269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үлгілік оқу бағдарламасынан;</w:t>
      </w:r>
    </w:p>
    <w:p w:rsidR="00071269" w:rsidRPr="00B4510C" w:rsidRDefault="00071269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 xml:space="preserve">оқу жұмыс бағдарламасынан (пәннің мазмұны, күнтізбелік- тақырыптық жоспар, ұсынылатын әдебиеттердің тізімі (негізгі және қосымша), </w:t>
      </w:r>
      <w:r w:rsidR="0073523D" w:rsidRPr="00B4510C">
        <w:rPr>
          <w:color w:val="000000"/>
          <w:sz w:val="24"/>
          <w:szCs w:val="24"/>
          <w:lang w:val="kk-KZ"/>
        </w:rPr>
        <w:t>күнтізбелік-тақырыптық  бөлінуі</w:t>
      </w:r>
      <w:r w:rsidRPr="00B4510C">
        <w:rPr>
          <w:color w:val="000000"/>
          <w:sz w:val="24"/>
          <w:szCs w:val="24"/>
          <w:lang w:val="kk-KZ"/>
        </w:rPr>
        <w:t> );</w:t>
      </w:r>
    </w:p>
    <w:p w:rsidR="00071269" w:rsidRPr="00B4510C" w:rsidRDefault="0073523D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дәрістердің  э</w:t>
      </w:r>
      <w:r w:rsidR="00071269" w:rsidRPr="00B4510C">
        <w:rPr>
          <w:color w:val="000000"/>
          <w:sz w:val="24"/>
          <w:szCs w:val="24"/>
          <w:lang w:val="kk-KZ"/>
        </w:rPr>
        <w:t xml:space="preserve">лектрондық </w:t>
      </w:r>
      <w:r w:rsidRPr="00B4510C">
        <w:rPr>
          <w:color w:val="000000"/>
          <w:sz w:val="24"/>
          <w:szCs w:val="24"/>
          <w:lang w:val="kk-KZ"/>
        </w:rPr>
        <w:t>нұсқалары</w:t>
      </w:r>
      <w:r w:rsidR="00071269" w:rsidRPr="00B4510C">
        <w:rPr>
          <w:color w:val="000000"/>
          <w:sz w:val="24"/>
          <w:szCs w:val="24"/>
          <w:lang w:val="kk-KZ"/>
        </w:rPr>
        <w:t>;</w:t>
      </w:r>
    </w:p>
    <w:p w:rsidR="00071269" w:rsidRPr="00B4510C" w:rsidRDefault="00071269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практикалық және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="0073523D" w:rsidRPr="00B4510C">
        <w:rPr>
          <w:color w:val="000000"/>
          <w:sz w:val="24"/>
          <w:szCs w:val="24"/>
          <w:lang w:val="kk-KZ"/>
        </w:rPr>
        <w:t>теориялық</w:t>
      </w:r>
      <w:r w:rsidRPr="00B4510C">
        <w:rPr>
          <w:color w:val="000000"/>
          <w:sz w:val="24"/>
          <w:szCs w:val="24"/>
          <w:lang w:val="kk-KZ"/>
        </w:rPr>
        <w:t xml:space="preserve"> сабақтардың материалдарынан;</w:t>
      </w:r>
    </w:p>
    <w:p w:rsidR="00071269" w:rsidRPr="00B4510C" w:rsidRDefault="00071269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зертханалық практикумнан (тапсырмалар, мысалдар, әдістемелік нұсқаулар);</w:t>
      </w:r>
    </w:p>
    <w:p w:rsidR="00071269" w:rsidRPr="00B4510C" w:rsidRDefault="00071269" w:rsidP="00B4510C">
      <w:pPr>
        <w:pStyle w:val="a9"/>
        <w:numPr>
          <w:ilvl w:val="0"/>
          <w:numId w:val="5"/>
        </w:numPr>
        <w:rPr>
          <w:color w:val="000000"/>
          <w:sz w:val="24"/>
          <w:szCs w:val="24"/>
          <w:lang w:val="kk-KZ"/>
        </w:rPr>
      </w:pPr>
      <w:r w:rsidRPr="00B4510C">
        <w:rPr>
          <w:color w:val="000000"/>
          <w:sz w:val="24"/>
          <w:szCs w:val="24"/>
          <w:lang w:val="kk-KZ"/>
        </w:rPr>
        <w:t>қорытынды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Pr="00B4510C">
        <w:rPr>
          <w:color w:val="000000"/>
          <w:sz w:val="24"/>
          <w:szCs w:val="24"/>
          <w:lang w:val="kk-KZ"/>
        </w:rPr>
        <w:t>бақылауды ұйымдастыру жөніндегі материалдардан (</w:t>
      </w:r>
      <w:r w:rsidR="0073523D" w:rsidRPr="00B4510C">
        <w:rPr>
          <w:color w:val="000000"/>
          <w:sz w:val="24"/>
          <w:szCs w:val="24"/>
          <w:lang w:val="kk-KZ"/>
        </w:rPr>
        <w:t>машықкер портфолиосы</w:t>
      </w:r>
      <w:r w:rsidR="00663A46">
        <w:rPr>
          <w:color w:val="000000"/>
          <w:sz w:val="24"/>
          <w:szCs w:val="24"/>
          <w:lang w:val="kk-KZ"/>
        </w:rPr>
        <w:t xml:space="preserve"> үлгілері</w:t>
      </w:r>
      <w:r w:rsidR="0073523D" w:rsidRPr="00B4510C">
        <w:rPr>
          <w:color w:val="000000"/>
          <w:sz w:val="24"/>
          <w:szCs w:val="24"/>
          <w:lang w:val="kk-KZ"/>
        </w:rPr>
        <w:t>, практика күнделігі, қажетті дидактикалық материалдар папкасынан</w:t>
      </w:r>
      <w:r w:rsidRPr="00B4510C">
        <w:rPr>
          <w:color w:val="000000"/>
          <w:sz w:val="24"/>
          <w:szCs w:val="24"/>
          <w:lang w:val="kk-KZ"/>
        </w:rPr>
        <w:t>) тұрады.</w:t>
      </w:r>
    </w:p>
    <w:p w:rsidR="00071269" w:rsidRDefault="00071269" w:rsidP="00071269">
      <w:pPr>
        <w:rPr>
          <w:color w:val="000000"/>
          <w:sz w:val="24"/>
          <w:szCs w:val="24"/>
          <w:lang w:val="kk-KZ"/>
        </w:rPr>
      </w:pPr>
      <w:r w:rsidRPr="0073523D">
        <w:rPr>
          <w:color w:val="000000"/>
          <w:sz w:val="24"/>
          <w:szCs w:val="24"/>
          <w:lang w:val="kk-KZ"/>
        </w:rPr>
        <w:t xml:space="preserve">Қосымша </w:t>
      </w:r>
      <w:r w:rsidR="00B4510C">
        <w:rPr>
          <w:color w:val="000000"/>
          <w:sz w:val="24"/>
          <w:szCs w:val="24"/>
          <w:lang w:val="kk-KZ"/>
        </w:rPr>
        <w:t>кешенде</w:t>
      </w:r>
      <w:r w:rsidR="0073523D" w:rsidRPr="0073523D">
        <w:rPr>
          <w:color w:val="000000"/>
          <w:sz w:val="24"/>
          <w:szCs w:val="24"/>
          <w:lang w:val="kk-KZ"/>
        </w:rPr>
        <w:t xml:space="preserve">: 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Pr="0073523D">
        <w:rPr>
          <w:color w:val="000000"/>
          <w:sz w:val="24"/>
          <w:szCs w:val="24"/>
          <w:lang w:val="kk-KZ"/>
        </w:rPr>
        <w:t>компьютерлік  бағдарламалар, пәннің оқу материалдарын игеруге көмектесетін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Pr="0073523D">
        <w:rPr>
          <w:color w:val="000000"/>
          <w:sz w:val="24"/>
          <w:szCs w:val="24"/>
          <w:lang w:val="kk-KZ"/>
        </w:rPr>
        <w:t xml:space="preserve"> оқу және оқу-әдістемелік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Pr="0073523D">
        <w:rPr>
          <w:color w:val="000000"/>
          <w:sz w:val="24"/>
          <w:szCs w:val="24"/>
          <w:lang w:val="kk-KZ"/>
        </w:rPr>
        <w:t xml:space="preserve"> </w:t>
      </w:r>
      <w:r w:rsidR="0073523D" w:rsidRPr="0073523D">
        <w:rPr>
          <w:color w:val="000000"/>
          <w:sz w:val="24"/>
          <w:szCs w:val="24"/>
          <w:lang w:val="kk-KZ"/>
        </w:rPr>
        <w:t>электронды</w:t>
      </w:r>
      <w:r w:rsidR="00B4510C">
        <w:rPr>
          <w:color w:val="000000"/>
          <w:sz w:val="24"/>
          <w:szCs w:val="24"/>
          <w:lang w:val="kk-KZ"/>
        </w:rPr>
        <w:t xml:space="preserve"> </w:t>
      </w:r>
      <w:r w:rsidR="0073523D" w:rsidRPr="0073523D">
        <w:rPr>
          <w:color w:val="000000"/>
          <w:sz w:val="24"/>
          <w:szCs w:val="24"/>
          <w:lang w:val="kk-KZ"/>
        </w:rPr>
        <w:t xml:space="preserve"> құралдар.</w:t>
      </w:r>
    </w:p>
    <w:p w:rsidR="00663A46" w:rsidRPr="0073523D" w:rsidRDefault="00663A46" w:rsidP="00071269">
      <w:pPr>
        <w:rPr>
          <w:color w:val="000000"/>
          <w:sz w:val="24"/>
          <w:szCs w:val="24"/>
          <w:lang w:val="kk-KZ"/>
        </w:rPr>
      </w:pPr>
    </w:p>
    <w:p w:rsidR="00B4510C" w:rsidRDefault="006C7B8C" w:rsidP="00DB40B4">
      <w:pPr>
        <w:shd w:val="clear" w:color="auto" w:fill="FFFFFF"/>
        <w:overflowPunct/>
        <w:autoSpaceDE/>
        <w:autoSpaceDN/>
        <w:adjustRightInd/>
        <w:spacing w:after="100" w:afterAutospacing="1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 xml:space="preserve">Оқу практикасының </w:t>
      </w:r>
      <w:r w:rsidRPr="0073523D">
        <w:rPr>
          <w:color w:val="000000"/>
          <w:sz w:val="24"/>
          <w:szCs w:val="24"/>
          <w:lang w:val="kk-KZ"/>
        </w:rPr>
        <w:t xml:space="preserve"> </w:t>
      </w:r>
      <w:r w:rsidRPr="006C7B8C">
        <w:rPr>
          <w:color w:val="000000"/>
          <w:sz w:val="24"/>
          <w:szCs w:val="24"/>
          <w:lang w:val="kk-KZ"/>
        </w:rPr>
        <w:t xml:space="preserve">мерзімі </w:t>
      </w:r>
      <w:r w:rsidRPr="0073523D">
        <w:rPr>
          <w:color w:val="000000"/>
          <w:sz w:val="24"/>
          <w:szCs w:val="24"/>
          <w:lang w:val="kk-KZ"/>
        </w:rPr>
        <w:t xml:space="preserve">колледждің оқу кестесінде көрсетіліп, бекітілген. </w:t>
      </w:r>
      <w:r w:rsidR="00B4510C">
        <w:rPr>
          <w:color w:val="000000"/>
          <w:sz w:val="24"/>
          <w:szCs w:val="24"/>
          <w:lang w:val="kk-KZ"/>
        </w:rPr>
        <w:t xml:space="preserve">  </w:t>
      </w:r>
    </w:p>
    <w:p w:rsidR="006C7B8C" w:rsidRPr="006C7B8C" w:rsidRDefault="00B4510C" w:rsidP="00DB40B4">
      <w:pPr>
        <w:shd w:val="clear" w:color="auto" w:fill="FFFFFF"/>
        <w:overflowPunct/>
        <w:autoSpaceDE/>
        <w:autoSpaceDN/>
        <w:adjustRightInd/>
        <w:jc w:val="both"/>
        <w:rPr>
          <w:b/>
          <w:color w:val="000000"/>
          <w:sz w:val="24"/>
          <w:szCs w:val="24"/>
          <w:lang w:val="kk-KZ"/>
        </w:rPr>
      </w:pPr>
      <w:r w:rsidRPr="00DB40B4">
        <w:rPr>
          <w:b/>
          <w:color w:val="000000"/>
          <w:sz w:val="24"/>
          <w:szCs w:val="24"/>
          <w:lang w:val="kk-KZ"/>
        </w:rPr>
        <w:t xml:space="preserve">Оқу практикаларының барлық түрлерін </w:t>
      </w:r>
      <w:r w:rsidR="006C7B8C" w:rsidRPr="00DB40B4">
        <w:rPr>
          <w:b/>
          <w:color w:val="000000"/>
          <w:sz w:val="24"/>
          <w:szCs w:val="24"/>
          <w:lang w:val="kk-KZ"/>
        </w:rPr>
        <w:t xml:space="preserve"> ұйымдастыру мазмұны</w:t>
      </w:r>
      <w:r w:rsidRPr="00DB40B4">
        <w:rPr>
          <w:b/>
          <w:color w:val="000000"/>
          <w:sz w:val="24"/>
          <w:szCs w:val="24"/>
          <w:lang w:val="kk-KZ"/>
        </w:rPr>
        <w:t xml:space="preserve"> </w:t>
      </w:r>
      <w:r w:rsidR="00F847A0" w:rsidRPr="00DB40B4">
        <w:rPr>
          <w:b/>
          <w:color w:val="000000"/>
          <w:sz w:val="24"/>
          <w:szCs w:val="24"/>
          <w:lang w:val="kk-KZ"/>
        </w:rPr>
        <w:t xml:space="preserve"> </w:t>
      </w:r>
      <w:r w:rsidRPr="00DB40B4">
        <w:rPr>
          <w:b/>
          <w:color w:val="000000"/>
          <w:sz w:val="24"/>
          <w:szCs w:val="24"/>
          <w:lang w:val="kk-KZ"/>
        </w:rPr>
        <w:t xml:space="preserve">келесі </w:t>
      </w:r>
      <w:r w:rsidR="00DB40B4">
        <w:rPr>
          <w:b/>
          <w:color w:val="000000"/>
          <w:sz w:val="24"/>
          <w:szCs w:val="24"/>
          <w:lang w:val="kk-KZ"/>
        </w:rPr>
        <w:t xml:space="preserve"> </w:t>
      </w:r>
      <w:r w:rsidRPr="00DB40B4">
        <w:rPr>
          <w:b/>
          <w:color w:val="000000"/>
          <w:sz w:val="24"/>
          <w:szCs w:val="24"/>
          <w:lang w:val="kk-KZ"/>
        </w:rPr>
        <w:t>кезеңдерден</w:t>
      </w:r>
      <w:r w:rsidR="00F847A0" w:rsidRPr="00DB40B4">
        <w:rPr>
          <w:b/>
          <w:color w:val="000000"/>
          <w:sz w:val="24"/>
          <w:szCs w:val="24"/>
          <w:lang w:val="kk-KZ"/>
        </w:rPr>
        <w:t xml:space="preserve"> </w:t>
      </w:r>
      <w:r w:rsidRPr="00DB40B4">
        <w:rPr>
          <w:b/>
          <w:color w:val="000000"/>
          <w:sz w:val="24"/>
          <w:szCs w:val="24"/>
          <w:lang w:val="kk-KZ"/>
        </w:rPr>
        <w:t xml:space="preserve"> тұруы тиіс</w:t>
      </w:r>
      <w:r w:rsidR="006C7B8C" w:rsidRPr="00DB40B4">
        <w:rPr>
          <w:b/>
          <w:color w:val="000000"/>
          <w:sz w:val="24"/>
          <w:szCs w:val="24"/>
          <w:lang w:val="kk-KZ"/>
        </w:rPr>
        <w:t>:</w:t>
      </w:r>
    </w:p>
    <w:p w:rsidR="006C7B8C" w:rsidRPr="007F259B" w:rsidRDefault="006C7B8C" w:rsidP="00F847A0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>1- кезең:</w:t>
      </w:r>
    </w:p>
    <w:p w:rsidR="006C7B8C" w:rsidRPr="007F259B" w:rsidRDefault="00B4510C" w:rsidP="00F847A0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>- ұйымдастыру жиынын өткізу (</w:t>
      </w:r>
      <w:r w:rsidR="002732D5">
        <w:rPr>
          <w:color w:val="000000"/>
          <w:sz w:val="24"/>
          <w:szCs w:val="24"/>
          <w:lang w:val="kk-KZ"/>
        </w:rPr>
        <w:t>ЗУМ қосымшасы немесе ватсап арқылы)</w:t>
      </w:r>
    </w:p>
    <w:p w:rsidR="006C7B8C" w:rsidRPr="007F259B" w:rsidRDefault="006C7B8C" w:rsidP="00F847A0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 xml:space="preserve">- оқу практикасының мақсаты және </w:t>
      </w:r>
      <w:r w:rsidR="007F259B">
        <w:rPr>
          <w:color w:val="000000"/>
          <w:sz w:val="24"/>
          <w:szCs w:val="24"/>
          <w:lang w:val="kk-KZ"/>
        </w:rPr>
        <w:t xml:space="preserve"> </w:t>
      </w:r>
      <w:r w:rsidRPr="006C7B8C">
        <w:rPr>
          <w:color w:val="000000"/>
          <w:sz w:val="24"/>
          <w:szCs w:val="24"/>
          <w:lang w:val="kk-KZ"/>
        </w:rPr>
        <w:t>мазмұнымен таныстыру, қауіпсіздік техникасы ережелерімен таныстыру;</w:t>
      </w:r>
      <w:r w:rsidR="002732D5">
        <w:rPr>
          <w:color w:val="000000"/>
          <w:sz w:val="24"/>
          <w:szCs w:val="24"/>
          <w:lang w:val="kk-KZ"/>
        </w:rPr>
        <w:t xml:space="preserve">  (оқыту платформасы  немесе электронды пошта арқылы  жіберу)</w:t>
      </w:r>
    </w:p>
    <w:p w:rsidR="006C7B8C" w:rsidRPr="007F259B" w:rsidRDefault="006C7B8C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7F259B">
        <w:rPr>
          <w:color w:val="000000"/>
          <w:sz w:val="24"/>
          <w:szCs w:val="24"/>
          <w:lang w:val="kk-KZ"/>
        </w:rPr>
        <w:t>2 – кезең:</w:t>
      </w:r>
    </w:p>
    <w:p w:rsidR="006C7B8C" w:rsidRPr="006C7B8C" w:rsidRDefault="002732D5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 xml:space="preserve">- оқу практикасының </w:t>
      </w:r>
      <w:r w:rsidRPr="0073523D">
        <w:rPr>
          <w:color w:val="000000"/>
          <w:sz w:val="24"/>
          <w:szCs w:val="24"/>
          <w:lang w:val="kk-KZ"/>
        </w:rPr>
        <w:t>мазмұнын</w:t>
      </w:r>
      <w:r w:rsidRPr="006C7B8C">
        <w:rPr>
          <w:color w:val="000000"/>
          <w:sz w:val="24"/>
          <w:szCs w:val="24"/>
          <w:lang w:val="kk-KZ"/>
        </w:rPr>
        <w:t xml:space="preserve"> жү</w:t>
      </w:r>
      <w:r w:rsidR="00DB40B4">
        <w:rPr>
          <w:color w:val="000000"/>
          <w:sz w:val="24"/>
          <w:szCs w:val="24"/>
          <w:lang w:val="kk-KZ"/>
        </w:rPr>
        <w:t>зеге асыру</w:t>
      </w:r>
      <w:r w:rsidRPr="006C7B8C">
        <w:rPr>
          <w:color w:val="000000"/>
          <w:sz w:val="24"/>
          <w:szCs w:val="24"/>
          <w:lang w:val="kk-KZ"/>
        </w:rPr>
        <w:t>;</w:t>
      </w:r>
      <w:r>
        <w:rPr>
          <w:color w:val="000000"/>
          <w:sz w:val="24"/>
          <w:szCs w:val="24"/>
          <w:lang w:val="kk-KZ"/>
        </w:rPr>
        <w:t xml:space="preserve"> </w:t>
      </w:r>
      <w:r w:rsidR="00D53407" w:rsidRPr="007F259B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(Платформа арқылы, қажет жағдайда қолайлы байланыс жүйесі арқылы)</w:t>
      </w:r>
    </w:p>
    <w:p w:rsidR="006C7B8C" w:rsidRPr="006C7B8C" w:rsidRDefault="006C7B8C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>3 – кезең:</w:t>
      </w:r>
    </w:p>
    <w:p w:rsidR="006C7B8C" w:rsidRPr="006C7B8C" w:rsidRDefault="006C7B8C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</w:rPr>
        <w:t xml:space="preserve">- </w:t>
      </w:r>
      <w:r w:rsidR="002732D5">
        <w:rPr>
          <w:color w:val="000000"/>
          <w:sz w:val="24"/>
          <w:szCs w:val="24"/>
          <w:lang w:val="kk-KZ"/>
        </w:rPr>
        <w:t xml:space="preserve">Оқу </w:t>
      </w:r>
      <w:r w:rsidRPr="006C7B8C">
        <w:rPr>
          <w:color w:val="000000"/>
          <w:sz w:val="24"/>
          <w:szCs w:val="24"/>
        </w:rPr>
        <w:t>практика</w:t>
      </w:r>
      <w:r w:rsidR="002732D5">
        <w:rPr>
          <w:color w:val="000000"/>
          <w:sz w:val="24"/>
          <w:szCs w:val="24"/>
          <w:lang w:val="kk-KZ"/>
        </w:rPr>
        <w:t xml:space="preserve">сы </w:t>
      </w:r>
      <w:r w:rsidRPr="006C7B8C">
        <w:rPr>
          <w:color w:val="000000"/>
          <w:sz w:val="24"/>
          <w:szCs w:val="24"/>
        </w:rPr>
        <w:t xml:space="preserve"> </w:t>
      </w:r>
      <w:proofErr w:type="spellStart"/>
      <w:r w:rsidRPr="006C7B8C">
        <w:rPr>
          <w:color w:val="000000"/>
          <w:sz w:val="24"/>
          <w:szCs w:val="24"/>
        </w:rPr>
        <w:t>бойынша</w:t>
      </w:r>
      <w:proofErr w:type="spellEnd"/>
      <w:r w:rsidRPr="006C7B8C">
        <w:rPr>
          <w:color w:val="000000"/>
          <w:sz w:val="24"/>
          <w:szCs w:val="24"/>
        </w:rPr>
        <w:t xml:space="preserve"> </w:t>
      </w:r>
      <w:proofErr w:type="spellStart"/>
      <w:r w:rsidRPr="006C7B8C">
        <w:rPr>
          <w:color w:val="000000"/>
          <w:sz w:val="24"/>
          <w:szCs w:val="24"/>
        </w:rPr>
        <w:t>есеп</w:t>
      </w:r>
      <w:proofErr w:type="spellEnd"/>
      <w:r w:rsidRPr="0073523D">
        <w:rPr>
          <w:color w:val="000000"/>
          <w:sz w:val="24"/>
          <w:szCs w:val="24"/>
          <w:lang w:val="kk-KZ"/>
        </w:rPr>
        <w:t xml:space="preserve"> беру</w:t>
      </w:r>
      <w:r w:rsidRPr="006C7B8C">
        <w:rPr>
          <w:color w:val="000000"/>
          <w:sz w:val="24"/>
          <w:szCs w:val="24"/>
        </w:rPr>
        <w:t>;</w:t>
      </w:r>
      <w:r w:rsidR="002732D5">
        <w:rPr>
          <w:color w:val="000000"/>
          <w:sz w:val="24"/>
          <w:szCs w:val="24"/>
          <w:lang w:val="kk-KZ"/>
        </w:rPr>
        <w:t xml:space="preserve"> (Электронды пошта арқылы)</w:t>
      </w:r>
    </w:p>
    <w:p w:rsidR="006C7B8C" w:rsidRPr="006C7B8C" w:rsidRDefault="006C7B8C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 xml:space="preserve">- </w:t>
      </w:r>
      <w:r w:rsidR="002732D5">
        <w:rPr>
          <w:color w:val="000000"/>
          <w:sz w:val="24"/>
          <w:szCs w:val="24"/>
          <w:lang w:val="kk-KZ"/>
        </w:rPr>
        <w:t xml:space="preserve">Оқу </w:t>
      </w:r>
      <w:r w:rsidRPr="006C7B8C">
        <w:rPr>
          <w:color w:val="000000"/>
          <w:sz w:val="24"/>
          <w:szCs w:val="24"/>
          <w:lang w:val="kk-KZ"/>
        </w:rPr>
        <w:t>практика</w:t>
      </w:r>
      <w:r w:rsidR="002732D5">
        <w:rPr>
          <w:color w:val="000000"/>
          <w:sz w:val="24"/>
          <w:szCs w:val="24"/>
          <w:lang w:val="kk-KZ"/>
        </w:rPr>
        <w:t>сы</w:t>
      </w:r>
      <w:r w:rsidRPr="006C7B8C">
        <w:rPr>
          <w:color w:val="000000"/>
          <w:sz w:val="24"/>
          <w:szCs w:val="24"/>
          <w:lang w:val="kk-KZ"/>
        </w:rPr>
        <w:t>ның ұйымдастырылуы және өткізілуі туралы пікірлермен (ұсыныстармен) алмасу;</w:t>
      </w:r>
    </w:p>
    <w:p w:rsidR="006C7B8C" w:rsidRPr="006C7B8C" w:rsidRDefault="006C7B8C" w:rsidP="00DB40B4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kk-KZ"/>
        </w:rPr>
      </w:pPr>
      <w:r w:rsidRPr="006C7B8C">
        <w:rPr>
          <w:color w:val="000000"/>
          <w:sz w:val="24"/>
          <w:szCs w:val="24"/>
          <w:lang w:val="kk-KZ"/>
        </w:rPr>
        <w:t xml:space="preserve">- </w:t>
      </w:r>
      <w:r w:rsidR="002732D5">
        <w:rPr>
          <w:color w:val="000000"/>
          <w:sz w:val="24"/>
          <w:szCs w:val="24"/>
          <w:lang w:val="kk-KZ"/>
        </w:rPr>
        <w:t xml:space="preserve">Оқу </w:t>
      </w:r>
      <w:r w:rsidR="002732D5" w:rsidRPr="000E4910">
        <w:rPr>
          <w:color w:val="000000"/>
          <w:sz w:val="24"/>
          <w:szCs w:val="24"/>
          <w:lang w:val="kk-KZ"/>
        </w:rPr>
        <w:t>практика</w:t>
      </w:r>
      <w:r w:rsidR="002732D5">
        <w:rPr>
          <w:color w:val="000000"/>
          <w:sz w:val="24"/>
          <w:szCs w:val="24"/>
          <w:lang w:val="kk-KZ"/>
        </w:rPr>
        <w:t>сын</w:t>
      </w:r>
      <w:r w:rsidR="000E4910">
        <w:rPr>
          <w:color w:val="000000"/>
          <w:sz w:val="24"/>
          <w:szCs w:val="24"/>
          <w:lang w:val="kk-KZ"/>
        </w:rPr>
        <w:t xml:space="preserve"> </w:t>
      </w:r>
      <w:r w:rsidRPr="006C7B8C">
        <w:rPr>
          <w:color w:val="000000"/>
          <w:sz w:val="24"/>
          <w:szCs w:val="24"/>
          <w:lang w:val="kk-KZ"/>
        </w:rPr>
        <w:t xml:space="preserve"> өткізуді жақсартуға арналған ұсыныстар жасау.</w:t>
      </w:r>
    </w:p>
    <w:p w:rsidR="006C7B8C" w:rsidRPr="000E4910" w:rsidRDefault="006C7B8C" w:rsidP="00DB40B4">
      <w:pPr>
        <w:rPr>
          <w:sz w:val="24"/>
          <w:szCs w:val="24"/>
          <w:lang w:val="kk-KZ"/>
        </w:rPr>
      </w:pPr>
    </w:p>
    <w:p w:rsidR="00E43612" w:rsidRPr="0073523D" w:rsidRDefault="00E43612" w:rsidP="00DB40B4">
      <w:pPr>
        <w:rPr>
          <w:b/>
          <w:i/>
          <w:sz w:val="24"/>
          <w:szCs w:val="24"/>
          <w:lang w:val="kk-KZ"/>
        </w:rPr>
      </w:pPr>
    </w:p>
    <w:p w:rsidR="00E43612" w:rsidRPr="0073523D" w:rsidRDefault="00E43612" w:rsidP="00E43612">
      <w:pPr>
        <w:rPr>
          <w:sz w:val="24"/>
          <w:szCs w:val="24"/>
          <w:lang w:val="kk-KZ"/>
        </w:rPr>
      </w:pPr>
    </w:p>
    <w:p w:rsidR="00E43612" w:rsidRPr="0073523D" w:rsidRDefault="00E43612" w:rsidP="00E43612">
      <w:pPr>
        <w:jc w:val="center"/>
        <w:rPr>
          <w:b/>
          <w:i/>
          <w:sz w:val="24"/>
          <w:szCs w:val="24"/>
          <w:lang w:val="kk-KZ"/>
        </w:rPr>
      </w:pPr>
    </w:p>
    <w:p w:rsidR="00E43612" w:rsidRPr="0073523D" w:rsidRDefault="00E43612" w:rsidP="00E43612">
      <w:pPr>
        <w:jc w:val="both"/>
        <w:rPr>
          <w:i/>
          <w:sz w:val="24"/>
          <w:szCs w:val="24"/>
          <w:lang w:val="kk-KZ"/>
        </w:rPr>
      </w:pPr>
    </w:p>
    <w:sectPr w:rsidR="00E43612" w:rsidRPr="0073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F" w:rsidRDefault="00696D8F" w:rsidP="00D50A5E">
      <w:r>
        <w:separator/>
      </w:r>
    </w:p>
  </w:endnote>
  <w:endnote w:type="continuationSeparator" w:id="0">
    <w:p w:rsidR="00696D8F" w:rsidRDefault="00696D8F" w:rsidP="00D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F" w:rsidRDefault="00696D8F" w:rsidP="00D50A5E">
      <w:r>
        <w:separator/>
      </w:r>
    </w:p>
  </w:footnote>
  <w:footnote w:type="continuationSeparator" w:id="0">
    <w:p w:rsidR="00696D8F" w:rsidRDefault="00696D8F" w:rsidP="00D5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B6"/>
    <w:multiLevelType w:val="hybridMultilevel"/>
    <w:tmpl w:val="CD0274AC"/>
    <w:lvl w:ilvl="0" w:tplc="4C5A96C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B9B"/>
    <w:multiLevelType w:val="hybridMultilevel"/>
    <w:tmpl w:val="B32E5B8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664683C"/>
    <w:multiLevelType w:val="hybridMultilevel"/>
    <w:tmpl w:val="97A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8EE"/>
    <w:multiLevelType w:val="hybridMultilevel"/>
    <w:tmpl w:val="CC66FA6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3EE4073"/>
    <w:multiLevelType w:val="hybridMultilevel"/>
    <w:tmpl w:val="ED6E25A6"/>
    <w:lvl w:ilvl="0" w:tplc="037888D6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58C3D91"/>
    <w:multiLevelType w:val="hybridMultilevel"/>
    <w:tmpl w:val="51463F7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3"/>
    <w:rsid w:val="000432E0"/>
    <w:rsid w:val="00071269"/>
    <w:rsid w:val="000E4910"/>
    <w:rsid w:val="001B1074"/>
    <w:rsid w:val="0024439B"/>
    <w:rsid w:val="00263A13"/>
    <w:rsid w:val="002732D5"/>
    <w:rsid w:val="002C624B"/>
    <w:rsid w:val="003976A7"/>
    <w:rsid w:val="00650345"/>
    <w:rsid w:val="00663A46"/>
    <w:rsid w:val="00696D8F"/>
    <w:rsid w:val="006A76EC"/>
    <w:rsid w:val="006C7B8C"/>
    <w:rsid w:val="0073523D"/>
    <w:rsid w:val="007F259B"/>
    <w:rsid w:val="008A147D"/>
    <w:rsid w:val="008C0CA9"/>
    <w:rsid w:val="00903C35"/>
    <w:rsid w:val="009654E4"/>
    <w:rsid w:val="00AA76F3"/>
    <w:rsid w:val="00B4510C"/>
    <w:rsid w:val="00CC54D3"/>
    <w:rsid w:val="00D50A5E"/>
    <w:rsid w:val="00D53407"/>
    <w:rsid w:val="00DB40B4"/>
    <w:rsid w:val="00E43612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A5E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0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7B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76E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6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A5E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0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7B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76E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6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gpi.edu.ru/files/nauka/vestnik/2013/2013-3-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HatsyTajiribe</cp:lastModifiedBy>
  <cp:revision>15</cp:revision>
  <cp:lastPrinted>2020-06-05T10:06:00Z</cp:lastPrinted>
  <dcterms:created xsi:type="dcterms:W3CDTF">2020-05-03T19:17:00Z</dcterms:created>
  <dcterms:modified xsi:type="dcterms:W3CDTF">2020-06-05T10:07:00Z</dcterms:modified>
</cp:coreProperties>
</file>