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39" w:rsidRDefault="004B4439" w:rsidP="004B4439">
      <w:pPr>
        <w:spacing w:after="0" w:line="240" w:lineRule="auto"/>
        <w:ind w:left="-360" w:right="-85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4B4439">
        <w:rPr>
          <w:rFonts w:ascii="Times New Roman" w:eastAsia="Times New Roman" w:hAnsi="Times New Roman"/>
          <w:sz w:val="24"/>
          <w:szCs w:val="24"/>
          <w:lang w:val="kk-KZ" w:eastAsia="ru-RU"/>
        </w:rPr>
        <w:t>«</w:t>
      </w:r>
      <w:r w:rsidRPr="004B4439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</w:t>
      </w:r>
      <w:r w:rsidRPr="004B443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АЮ» </w:t>
      </w:r>
      <w:r w:rsidRPr="004B44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B4439" w:rsidRPr="004B4439" w:rsidRDefault="004B4439" w:rsidP="004B4439">
      <w:pPr>
        <w:spacing w:after="0" w:line="240" w:lineRule="auto"/>
        <w:ind w:left="-360" w:right="-85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4B44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Директор </w:t>
      </w:r>
    </w:p>
    <w:p w:rsidR="004B4439" w:rsidRPr="004B4439" w:rsidRDefault="004B4439" w:rsidP="004B4439">
      <w:pPr>
        <w:spacing w:after="0" w:line="240" w:lineRule="auto"/>
        <w:ind w:left="4872" w:right="-1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Pr="004B4439">
        <w:rPr>
          <w:rFonts w:ascii="Times New Roman" w:eastAsia="Times New Roman" w:hAnsi="Times New Roman"/>
          <w:b/>
          <w:sz w:val="24"/>
          <w:szCs w:val="24"/>
          <w:lang w:eastAsia="ru-RU"/>
        </w:rPr>
        <w:t>КГКП «Педагогическ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4B4439">
        <w:rPr>
          <w:rFonts w:ascii="Times New Roman" w:eastAsia="Times New Roman" w:hAnsi="Times New Roman"/>
          <w:b/>
          <w:sz w:val="24"/>
          <w:szCs w:val="24"/>
          <w:lang w:eastAsia="ru-RU"/>
        </w:rPr>
        <w:t>колледж</w:t>
      </w:r>
    </w:p>
    <w:p w:rsidR="004B4439" w:rsidRPr="004B4439" w:rsidRDefault="004B4439" w:rsidP="004B4439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4B44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4B44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им.М.О Ауэзова» </w:t>
      </w:r>
    </w:p>
    <w:p w:rsidR="004B4439" w:rsidRPr="004B4439" w:rsidRDefault="004B4439" w:rsidP="004B4439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4B443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</w:t>
      </w:r>
      <w:r w:rsidRPr="004B443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Жанаева Ш.А.   </w:t>
      </w:r>
    </w:p>
    <w:p w:rsidR="004B4439" w:rsidRPr="004B4439" w:rsidRDefault="004B4439" w:rsidP="004B4439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4B443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                                                                                            </w:t>
      </w:r>
      <w:r w:rsidRPr="004B443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                         _____________</w:t>
      </w:r>
    </w:p>
    <w:p w:rsidR="004B4439" w:rsidRPr="004B4439" w:rsidRDefault="004B4439" w:rsidP="004B4439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4B443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</w:t>
      </w:r>
      <w:r w:rsidRPr="004B443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«____»    _____________ 2019г.</w:t>
      </w:r>
    </w:p>
    <w:p w:rsidR="004B4439" w:rsidRPr="004B4439" w:rsidRDefault="004B4439" w:rsidP="004B4439">
      <w:pPr>
        <w:spacing w:after="0" w:line="240" w:lineRule="auto"/>
        <w:ind w:left="4872"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4B4439" w:rsidRPr="004B4439" w:rsidRDefault="004B4439" w:rsidP="004B44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4B443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</w:t>
      </w:r>
    </w:p>
    <w:p w:rsidR="004B4439" w:rsidRPr="004B4439" w:rsidRDefault="004B4439" w:rsidP="004B44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4B4439" w:rsidRPr="004B4439" w:rsidRDefault="004B4439" w:rsidP="004B44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</w:t>
      </w:r>
    </w:p>
    <w:p w:rsidR="004B4439" w:rsidRPr="004B4439" w:rsidRDefault="004B4439" w:rsidP="004B44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kk-KZ" w:eastAsia="ru-RU"/>
        </w:rPr>
      </w:pPr>
    </w:p>
    <w:p w:rsidR="004B4439" w:rsidRPr="004B4439" w:rsidRDefault="004B4439" w:rsidP="004B44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4B443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САПА МЕНЕДЖМЕНТ ЖҮЙЕСІ</w:t>
      </w:r>
    </w:p>
    <w:p w:rsidR="004B4439" w:rsidRPr="004B4439" w:rsidRDefault="004B4439" w:rsidP="004B44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ПЕДАГОГИКАЛЫҚ КЕҢЕСТІҢ ЖЫЛДЫҚ ЖОСПАРЫ</w:t>
      </w:r>
    </w:p>
    <w:p w:rsidR="004B4439" w:rsidRPr="004B4439" w:rsidRDefault="004B4439" w:rsidP="004B44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4B443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СИСТЕМА МЕНЕДЖМЕНТА КАЧЕСТВА</w:t>
      </w:r>
    </w:p>
    <w:p w:rsidR="004B4439" w:rsidRPr="004B4439" w:rsidRDefault="004B4439" w:rsidP="004B44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43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ГОДОВОЙ ПЛАН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ПЕДАГОГИЧЕСКОГО СОВЕТА</w:t>
      </w:r>
    </w:p>
    <w:p w:rsidR="004B4439" w:rsidRPr="004B4439" w:rsidRDefault="004B4439" w:rsidP="004B4439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kk-KZ" w:eastAsia="ru-RU"/>
        </w:rPr>
      </w:pPr>
    </w:p>
    <w:p w:rsidR="004B4439" w:rsidRPr="004B4439" w:rsidRDefault="004B4439" w:rsidP="004B44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4B4439">
        <w:rPr>
          <w:rFonts w:ascii="Times New Roman" w:eastAsia="Times New Roman" w:hAnsi="Times New Roman"/>
          <w:b/>
          <w:caps/>
          <w:sz w:val="28"/>
          <w:szCs w:val="28"/>
          <w:lang w:val="kk-KZ" w:eastAsia="ru-RU"/>
        </w:rPr>
        <w:t>СМК РИ -7.5-01</w:t>
      </w:r>
    </w:p>
    <w:p w:rsidR="004B4439" w:rsidRPr="004B4439" w:rsidRDefault="004B4439" w:rsidP="004B443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0"/>
          <w:szCs w:val="20"/>
          <w:lang w:val="kk-KZ" w:eastAsia="ru-RU"/>
        </w:rPr>
      </w:pPr>
    </w:p>
    <w:p w:rsidR="004B4439" w:rsidRPr="004B4439" w:rsidRDefault="004B4439" w:rsidP="004B443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0"/>
          <w:szCs w:val="20"/>
          <w:lang w:val="kk-KZ" w:eastAsia="ru-RU"/>
        </w:rPr>
      </w:pPr>
    </w:p>
    <w:p w:rsidR="004B4439" w:rsidRPr="004B4439" w:rsidRDefault="004B4439" w:rsidP="004B443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0"/>
          <w:szCs w:val="20"/>
          <w:lang w:val="kk-KZ" w:eastAsia="ru-RU"/>
        </w:rPr>
      </w:pPr>
    </w:p>
    <w:p w:rsidR="004B4439" w:rsidRPr="004B4439" w:rsidRDefault="004B4439" w:rsidP="004B443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0"/>
          <w:szCs w:val="20"/>
          <w:lang w:val="kk-KZ" w:eastAsia="ru-RU"/>
        </w:rPr>
      </w:pPr>
    </w:p>
    <w:p w:rsidR="004B4439" w:rsidRPr="004B4439" w:rsidRDefault="004B4439" w:rsidP="004B443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4B4439">
        <w:rPr>
          <w:rFonts w:ascii="Times New Roman" w:eastAsia="Times New Roman" w:hAnsi="Times New Roman"/>
          <w:szCs w:val="24"/>
          <w:lang w:eastAsia="ru-RU"/>
        </w:rPr>
        <w:t xml:space="preserve">Не завизированные копии могут служить </w:t>
      </w:r>
    </w:p>
    <w:p w:rsidR="004B4439" w:rsidRPr="004B4439" w:rsidRDefault="004B4439" w:rsidP="004B4439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val="kk-KZ" w:eastAsia="ru-RU"/>
        </w:rPr>
      </w:pPr>
      <w:r w:rsidRPr="004B4439">
        <w:rPr>
          <w:rFonts w:ascii="Times New Roman" w:eastAsia="Times New Roman" w:hAnsi="Times New Roman"/>
          <w:szCs w:val="24"/>
          <w:lang w:eastAsia="ru-RU"/>
        </w:rPr>
        <w:t>только в качестве справочника</w:t>
      </w:r>
      <w:r w:rsidRPr="004B4439">
        <w:rPr>
          <w:rFonts w:ascii="Times New Roman" w:eastAsia="Times New Roman" w:hAnsi="Times New Roman"/>
          <w:szCs w:val="24"/>
          <w:lang w:val="kk-KZ" w:eastAsia="ru-RU"/>
        </w:rPr>
        <w:t>/</w:t>
      </w:r>
    </w:p>
    <w:p w:rsidR="004B4439" w:rsidRPr="004B4439" w:rsidRDefault="004B4439" w:rsidP="004B44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Cs w:val="24"/>
          <w:lang w:val="kk-KZ" w:eastAsia="ru-RU"/>
        </w:rPr>
      </w:pPr>
      <w:r w:rsidRPr="004B4439">
        <w:rPr>
          <w:rFonts w:ascii="Times New Roman" w:eastAsia="Times New Roman" w:hAnsi="Times New Roman"/>
          <w:color w:val="212121"/>
          <w:szCs w:val="24"/>
          <w:lang w:val="kk-KZ" w:eastAsia="ru-RU"/>
        </w:rPr>
        <w:t>Кепілсіз көшірмелер нұсқаулық  ретінде ғана қызмет ете алады</w:t>
      </w:r>
    </w:p>
    <w:p w:rsidR="004B4439" w:rsidRPr="004B4439" w:rsidRDefault="004B4439" w:rsidP="004B4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Cs w:val="24"/>
          <w:lang w:val="kk-KZ" w:eastAsia="ru-RU"/>
        </w:rPr>
      </w:pPr>
    </w:p>
    <w:p w:rsidR="004B4439" w:rsidRPr="004B4439" w:rsidRDefault="004B4439" w:rsidP="004B4439">
      <w:pPr>
        <w:spacing w:after="0" w:line="240" w:lineRule="auto"/>
        <w:rPr>
          <w:rFonts w:ascii="Times New Roman" w:eastAsia="Times New Roman" w:hAnsi="Times New Roman"/>
          <w:b/>
          <w:szCs w:val="24"/>
          <w:lang w:val="kk-KZ" w:eastAsia="ru-RU"/>
        </w:rPr>
      </w:pPr>
    </w:p>
    <w:tbl>
      <w:tblPr>
        <w:tblpPr w:leftFromText="180" w:rightFromText="180" w:vertAnchor="text" w:horzAnchor="margin" w:tblpX="-493" w:tblpY="154"/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3828"/>
        <w:gridCol w:w="3628"/>
        <w:gridCol w:w="2216"/>
        <w:gridCol w:w="1761"/>
      </w:tblGrid>
      <w:tr w:rsidR="004B4439" w:rsidRPr="004B4439" w:rsidTr="004B4439">
        <w:trPr>
          <w:trHeight w:val="387"/>
        </w:trPr>
        <w:tc>
          <w:tcPr>
            <w:tcW w:w="3426" w:type="dxa"/>
          </w:tcPr>
          <w:p w:rsidR="004B4439" w:rsidRPr="004B4439" w:rsidRDefault="004B4439" w:rsidP="004B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</w:p>
        </w:tc>
        <w:tc>
          <w:tcPr>
            <w:tcW w:w="3828" w:type="dxa"/>
            <w:vAlign w:val="center"/>
          </w:tcPr>
          <w:p w:rsidR="004B4439" w:rsidRPr="004B4439" w:rsidRDefault="004B4439" w:rsidP="004B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  <w:r w:rsidRPr="004B443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ФИО</w:t>
            </w:r>
            <w:r w:rsidRPr="004B4439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/ТАӘ</w:t>
            </w:r>
          </w:p>
        </w:tc>
        <w:tc>
          <w:tcPr>
            <w:tcW w:w="3628" w:type="dxa"/>
            <w:vAlign w:val="center"/>
          </w:tcPr>
          <w:p w:rsidR="004B4439" w:rsidRPr="004B4439" w:rsidRDefault="004B4439" w:rsidP="004B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  <w:r w:rsidRPr="004B443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Должность</w:t>
            </w:r>
            <w:r w:rsidRPr="004B4439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/лауазымы</w:t>
            </w:r>
          </w:p>
        </w:tc>
        <w:tc>
          <w:tcPr>
            <w:tcW w:w="2216" w:type="dxa"/>
            <w:vAlign w:val="center"/>
          </w:tcPr>
          <w:p w:rsidR="004B4439" w:rsidRPr="004B4439" w:rsidRDefault="004B4439" w:rsidP="004B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  <w:r w:rsidRPr="004B443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</w:t>
            </w:r>
            <w:r w:rsidRPr="004B4439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/</w:t>
            </w:r>
          </w:p>
          <w:p w:rsidR="004B4439" w:rsidRPr="004B4439" w:rsidRDefault="004B4439" w:rsidP="004B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  <w:r w:rsidRPr="004B4439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күні</w:t>
            </w:r>
          </w:p>
        </w:tc>
        <w:tc>
          <w:tcPr>
            <w:tcW w:w="1761" w:type="dxa"/>
            <w:vAlign w:val="center"/>
          </w:tcPr>
          <w:p w:rsidR="004B4439" w:rsidRPr="004B4439" w:rsidRDefault="004B4439" w:rsidP="004B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  <w:r w:rsidRPr="004B443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Подпись</w:t>
            </w:r>
            <w:r w:rsidRPr="004B4439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/</w:t>
            </w:r>
          </w:p>
          <w:p w:rsidR="004B4439" w:rsidRPr="004B4439" w:rsidRDefault="004B4439" w:rsidP="004B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  <w:r w:rsidRPr="004B4439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қолы</w:t>
            </w:r>
          </w:p>
        </w:tc>
      </w:tr>
      <w:tr w:rsidR="004B4439" w:rsidRPr="004B4439" w:rsidTr="004B4439">
        <w:trPr>
          <w:trHeight w:val="387"/>
        </w:trPr>
        <w:tc>
          <w:tcPr>
            <w:tcW w:w="3426" w:type="dxa"/>
          </w:tcPr>
          <w:p w:rsidR="004B4439" w:rsidRPr="004B4439" w:rsidRDefault="004B4439" w:rsidP="004B44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  <w:r w:rsidRPr="004B443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Разработано</w:t>
            </w:r>
            <w:r w:rsidRPr="004B4439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/әзірленді</w:t>
            </w:r>
          </w:p>
        </w:tc>
        <w:tc>
          <w:tcPr>
            <w:tcW w:w="3828" w:type="dxa"/>
          </w:tcPr>
          <w:p w:rsidR="004B4439" w:rsidRPr="004B4439" w:rsidRDefault="004B4439" w:rsidP="004B44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  <w:r w:rsidRPr="004B4439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Токтарбек М.Ш.</w:t>
            </w:r>
          </w:p>
        </w:tc>
        <w:tc>
          <w:tcPr>
            <w:tcW w:w="3628" w:type="dxa"/>
          </w:tcPr>
          <w:p w:rsidR="004B4439" w:rsidRPr="004B4439" w:rsidRDefault="004B4439" w:rsidP="004B44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  <w:r w:rsidRPr="004B4439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Зам директора по учебной работе</w:t>
            </w:r>
          </w:p>
        </w:tc>
        <w:tc>
          <w:tcPr>
            <w:tcW w:w="2216" w:type="dxa"/>
          </w:tcPr>
          <w:p w:rsidR="004B4439" w:rsidRPr="004B4439" w:rsidRDefault="00F12E9C" w:rsidP="004B44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06</w:t>
            </w:r>
            <w:r w:rsidR="004B4439" w:rsidRPr="004B4439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.09.19</w:t>
            </w:r>
          </w:p>
        </w:tc>
        <w:tc>
          <w:tcPr>
            <w:tcW w:w="1761" w:type="dxa"/>
          </w:tcPr>
          <w:p w:rsidR="004B4439" w:rsidRPr="004B4439" w:rsidRDefault="004B4439" w:rsidP="004B44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B4439" w:rsidRPr="004B4439" w:rsidTr="004B4439">
        <w:trPr>
          <w:trHeight w:val="387"/>
        </w:trPr>
        <w:tc>
          <w:tcPr>
            <w:tcW w:w="3426" w:type="dxa"/>
          </w:tcPr>
          <w:p w:rsidR="004B4439" w:rsidRPr="004B4439" w:rsidRDefault="004B4439" w:rsidP="004B44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  <w:r w:rsidRPr="004B443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Согласовано</w:t>
            </w:r>
            <w:r w:rsidRPr="004B4439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/келісілді</w:t>
            </w:r>
          </w:p>
        </w:tc>
        <w:tc>
          <w:tcPr>
            <w:tcW w:w="3828" w:type="dxa"/>
          </w:tcPr>
          <w:p w:rsidR="004B4439" w:rsidRPr="004B4439" w:rsidRDefault="004B4439" w:rsidP="004B44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  <w:r w:rsidRPr="004B4439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Утепбаева А.А.</w:t>
            </w:r>
          </w:p>
        </w:tc>
        <w:tc>
          <w:tcPr>
            <w:tcW w:w="3628" w:type="dxa"/>
          </w:tcPr>
          <w:p w:rsidR="004B4439" w:rsidRPr="004B4439" w:rsidRDefault="004B4439" w:rsidP="004B44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  <w:r w:rsidRPr="004B4439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Представитель руководства по качеству</w:t>
            </w:r>
          </w:p>
        </w:tc>
        <w:tc>
          <w:tcPr>
            <w:tcW w:w="2216" w:type="dxa"/>
          </w:tcPr>
          <w:p w:rsidR="004B4439" w:rsidRPr="004B4439" w:rsidRDefault="00F12E9C" w:rsidP="004B44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06</w:t>
            </w:r>
            <w:r w:rsidR="004B4439" w:rsidRPr="004B4439">
              <w:rPr>
                <w:rFonts w:ascii="Times New Roman" w:eastAsia="Times New Roman" w:hAnsi="Times New Roman"/>
                <w:sz w:val="20"/>
                <w:szCs w:val="24"/>
                <w:lang w:val="kk-KZ" w:eastAsia="ru-RU"/>
              </w:rPr>
              <w:t>.09.019</w:t>
            </w:r>
          </w:p>
        </w:tc>
        <w:tc>
          <w:tcPr>
            <w:tcW w:w="1761" w:type="dxa"/>
          </w:tcPr>
          <w:p w:rsidR="004B4439" w:rsidRPr="004B4439" w:rsidRDefault="004B4439" w:rsidP="004B44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400525" w:rsidRPr="00400525" w:rsidRDefault="00400525" w:rsidP="00375292">
      <w:pPr>
        <w:shd w:val="clear" w:color="auto" w:fill="FFFFFF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05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1.Основные задачи</w:t>
      </w:r>
      <w:r w:rsidRPr="004005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005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работы педагогического коллектива</w:t>
      </w:r>
    </w:p>
    <w:p w:rsidR="00400525" w:rsidRPr="00400525" w:rsidRDefault="00400525" w:rsidP="00375292">
      <w:pPr>
        <w:shd w:val="clear" w:color="auto" w:fill="FFFFFF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05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2019 -2020 учебный год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052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 </w:t>
      </w:r>
    </w:p>
    <w:p w:rsidR="00400525" w:rsidRPr="00400525" w:rsidRDefault="00400525" w:rsidP="00400525">
      <w:pPr>
        <w:autoSpaceDN w:val="0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40052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Миссия КГКП «Педагогический колледж имени М. Ауэзова» - это предоставление качественных образовательных услуг, обеспечивающих формирование конкурентоспособных и профессионально-компетентных кадров, подготовленных к эффективной работе по специальности с внедрением дуальной формы обучения; развитие духовно-нравственной личности, </w:t>
      </w:r>
      <w:r w:rsidRPr="0040052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0052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готовой к реализации национальной идеи «Мәңгілік Ел» в условиях модернизации Казахстана.</w:t>
      </w:r>
    </w:p>
    <w:p w:rsidR="00400525" w:rsidRPr="00400525" w:rsidRDefault="00400525" w:rsidP="00400525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005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Видение -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00525">
        <w:rPr>
          <w:rFonts w:ascii="Times New Roman" w:hAnsi="Times New Roman"/>
          <w:b/>
          <w:sz w:val="24"/>
          <w:szCs w:val="24"/>
        </w:rPr>
        <w:t>Колледж – инновационное образовательное учреждение с гибкой образовательной системой, открытой информационной средой и современной инфраструктурой, функционирующих в интересах обучающихся, преподавателей, сотрудников, персонала, работодателей и других заинтересованных сторон.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Стратегические задачи.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Развивая систему стратегического менеджмента качеством образования, 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педагогический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колледж намерен: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left="1060" w:firstLine="709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     стать признанным лидером в подготовке квалифицированных специалистов для 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сферы образования;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left="106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 совершенствовать инфраструктуру и материально-техническую базу, обеспечивающих высокое качество образовательной, культурной и социальной деятельности колледжа;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left="106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 формировать у выпускников колледжа высокий уровень профессиональных знаний и предпринимательских навыков, чтобы максимально полно удовлетворять запросы рынка труда региона и республики;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left="106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 содействовать укреплению духовно-нравственных ценностей Общенациональной патриотической идеи “Мәңгілік Ел” и культуры здорового образа жизни;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left="106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  обеспечить оптимальные условия для свободного творчества, повышения уровня образования, профессионального совершенствования и самовыражения педагогических работников и сотрудников колледжа.</w:t>
      </w:r>
    </w:p>
    <w:p w:rsidR="00400525" w:rsidRPr="00400525" w:rsidRDefault="00400525" w:rsidP="004005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задачи с учетом возрастных особенностей 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об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ю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: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Продолжить работу по подготовке специалистов новой формации, способных жить и работать в рыночных условиях. Развивать структуру непрерывного профессионального образования.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Повышение     качества проведения учебных занятий на основе внедрения технологий, внедрения в учебный процесс учебно-методических, дидактических материалов, а также элементов полиязычия.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Повышать методическое мастерство преподавателей, ответственность за качество подготовки специалистов.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Осваивать новые педагогические технологии, создавать в коллективе атмосферу подлинного творчества, высокого профессионализма, принципиальности.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6. Привести в соответствие с новыми типовыми учебными программами, единой методической темой: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учебно-планирующую документацию;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комплексное методическое обеспечение предметов и специальностей;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методику ведения урока, как основной формы организации учебного процесса.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Обеспечение высокого уровня 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постаккредитации 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колледжа с целью оценки качества образования, его соответствия государственным образовательно-профессиональным программам.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Продолжить работу по дальнейшей информатизации обучения, развития самостоятельной деятельности 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об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ю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 как средств формирования профессиональной компетентности специалистов.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Продолжить работу по повышению эффективности воспитательного воздействия на учащихся.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Воспитывать у 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об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ю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 интерес к различным истокам и проявлениям духовной культуры, уважению к нравственным ценностям, государственной символике, воспитывать чувство Казахстанского патриотизма, национальной гордости.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Пропагандировать здоровый образ жизни, воспитывать морально-волевые, нравственные качества через уроки, внеклассные мероприятия, спортивные секции, клубы по интересам.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Совершенствовать организацию и проведение производственного обучения и практики, как основы становления специалиста, поддерживать постоянную связь с социальными партнерами и работодателями, внедрить в учебный процесс новые технологии. Пропагандировать опыт передовых 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образовательных учреждений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Укреплять материально-техническую базу кабинетов и лабораторий, с целью повышения качества подготовки специалистов.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 Продолжить работу по повышению ответственности педагогического коллектива и 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об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ю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 за сохранность имущества, соблюдению норм общежития.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Для реализации намеченных задач и совершенствования комплексной системы обучения и воспитания 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об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ю</w:t>
      </w: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 предусмотреть дифференциацию задач на каждом курсе обучения с учетом возрастных особенностей обучаемых.</w:t>
      </w:r>
    </w:p>
    <w:p w:rsidR="00400525" w:rsidRPr="00375292" w:rsidRDefault="00400525" w:rsidP="0037529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I.</w:t>
      </w:r>
      <w:r w:rsidRPr="004005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1к у р с</w:t>
      </w:r>
      <w:r w:rsidR="00375292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 xml:space="preserve">  </w:t>
      </w:r>
      <w:r w:rsidRPr="00375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Адаптация и восприятие личных и общественных норм и правил, привитие интереса к будущей специальности через: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Знакомство с системой и структурой обучения в колледже.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Знакомство с традициями колледжа, правилами внутреннего распорядка. Подписание декларации прав и обязанностей учащихся и преподавателей.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Воспитание казахстанского патриотизма, знание государственной символики, обычаев и традиций народа.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Привитие навыков самостоятельной работы, творчества, участие в конкурсах, конференциях, соревнованиях, литературных чтениях.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Участие в общеколледжных мероприятиях, в работе предметных кружков, кружков по интересам.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Мониторинг обученности и воспитанности учащихся.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2 к у р с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Закрепление и совершенствование навыков общественной деятельности, профессиональная направленность обучения через: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1.Приобретение прочных знаний по предметам общепрофессионального и специального цикла.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Изучение основ организаторской и общественно-политической работы.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Приобретение профессиональных навыков в период производственного обучения, прохождения практики, получения профессии.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Участие в кружках творчества, олимпиадах, работе клубов по специальностям, студенческих смотрах.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Выступление с докладами на научно-практических конференциях, участие в конкурсах «Лучший по профессии».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3 - 4 к у р с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совершенствование профессиональных навыков. Определение интересов учащихся, их подготовленность к практической деятельности на предприятиях, умение работать с людьми, ориентироваться в потоке научно-технической информации. Приобретение навыков профессиональной подготовки и руководства коллективом через: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Освоение теоретических и практических знаний, умений и навыков по специальным предметам.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Выполнение теоретических и практических разработок по актуальным проблемам производства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Расширение и углубление знаний по специальности, знаний в вопросах рыночной экономики путем самостоятельного изучения блока специальных дисциплин и изучения новейших достижений науки и техники.</w:t>
      </w:r>
    </w:p>
    <w:p w:rsidR="00400525" w:rsidRDefault="00400525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Повышение профессионального мастерства и привития любви к профессии.</w:t>
      </w:r>
    </w:p>
    <w:p w:rsidR="004703E9" w:rsidRPr="004703E9" w:rsidRDefault="004703E9" w:rsidP="004005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5. Внедрение стандартов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WORLDSKILLS</w:t>
      </w:r>
      <w:r w:rsidRPr="004703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4C3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в учебно-воспит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ательный процесс.</w:t>
      </w:r>
    </w:p>
    <w:p w:rsidR="00400525" w:rsidRPr="00400525" w:rsidRDefault="00400525" w:rsidP="00400525">
      <w:pPr>
        <w:shd w:val="clear" w:color="auto" w:fill="FFFFFF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00525" w:rsidRPr="00400525" w:rsidRDefault="00400525" w:rsidP="0040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525" w:rsidRPr="00400525" w:rsidRDefault="00400525" w:rsidP="0040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400525" w:rsidRPr="00400525" w:rsidRDefault="00400525" w:rsidP="000C34C1">
      <w:pPr>
        <w:tabs>
          <w:tab w:val="left" w:pos="13536"/>
          <w:tab w:val="left" w:pos="13816"/>
        </w:tabs>
        <w:spacing w:before="480"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00525" w:rsidRDefault="00400525" w:rsidP="000C34C1">
      <w:pPr>
        <w:tabs>
          <w:tab w:val="left" w:pos="13536"/>
          <w:tab w:val="left" w:pos="13816"/>
        </w:tabs>
        <w:spacing w:before="480"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400525" w:rsidRDefault="00400525" w:rsidP="00400525">
      <w:pPr>
        <w:tabs>
          <w:tab w:val="left" w:pos="13536"/>
          <w:tab w:val="left" w:pos="13816"/>
        </w:tabs>
        <w:spacing w:before="480"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400525" w:rsidRDefault="00400525" w:rsidP="00400525">
      <w:pPr>
        <w:tabs>
          <w:tab w:val="left" w:pos="13536"/>
          <w:tab w:val="left" w:pos="13816"/>
        </w:tabs>
        <w:spacing w:before="480"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563836" w:rsidRPr="004D4CCD" w:rsidRDefault="00563836" w:rsidP="00375292">
      <w:pPr>
        <w:tabs>
          <w:tab w:val="left" w:pos="13536"/>
          <w:tab w:val="left" w:pos="13816"/>
        </w:tabs>
        <w:spacing w:before="480"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4D4CCD">
        <w:rPr>
          <w:rFonts w:ascii="Times New Roman" w:hAnsi="Times New Roman"/>
          <w:b/>
          <w:sz w:val="28"/>
          <w:szCs w:val="24"/>
          <w:lang w:val="kk-KZ"/>
        </w:rPr>
        <w:lastRenderedPageBreak/>
        <w:t>Педагогикалық кеңес жұмысының жоспары</w:t>
      </w:r>
    </w:p>
    <w:p w:rsidR="001B6ED3" w:rsidRPr="004D4CCD" w:rsidRDefault="00DB7D6D" w:rsidP="0037529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4D4CCD">
        <w:rPr>
          <w:rFonts w:ascii="Times New Roman" w:hAnsi="Times New Roman"/>
          <w:b/>
          <w:sz w:val="28"/>
          <w:szCs w:val="24"/>
          <w:lang w:val="kk-KZ"/>
        </w:rPr>
        <w:t>План работы педагогического совета</w:t>
      </w:r>
    </w:p>
    <w:p w:rsidR="00DB7D6D" w:rsidRPr="004D4CCD" w:rsidRDefault="00DB7D6D" w:rsidP="00D75C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601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134"/>
        <w:gridCol w:w="3969"/>
        <w:gridCol w:w="3969"/>
      </w:tblGrid>
      <w:tr w:rsidR="000C4B17" w:rsidRPr="004D4CCD" w:rsidTr="00314D8F">
        <w:trPr>
          <w:cantSplit/>
          <w:trHeight w:val="1216"/>
        </w:trPr>
        <w:tc>
          <w:tcPr>
            <w:tcW w:w="567" w:type="dxa"/>
            <w:vAlign w:val="center"/>
          </w:tcPr>
          <w:p w:rsidR="00DB7D6D" w:rsidRPr="004D4CCD" w:rsidRDefault="00DB7D6D" w:rsidP="00E34F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D4CC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379" w:type="dxa"/>
            <w:vAlign w:val="center"/>
          </w:tcPr>
          <w:p w:rsidR="00E1796A" w:rsidRPr="004D4CCD" w:rsidRDefault="00E1796A" w:rsidP="00E34F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D4CC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Қаралатын сұрақтар</w:t>
            </w:r>
            <w:r w:rsidR="000C34C1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/</w:t>
            </w:r>
          </w:p>
          <w:p w:rsidR="00DB7D6D" w:rsidRPr="004D4CCD" w:rsidRDefault="00E1796A" w:rsidP="00E34F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D4CC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Рассматриваемые вопросы</w:t>
            </w:r>
          </w:p>
          <w:p w:rsidR="00E1796A" w:rsidRPr="004D4CCD" w:rsidRDefault="00E1796A" w:rsidP="00E34F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E1796A" w:rsidRPr="004D4CCD" w:rsidRDefault="00E1796A" w:rsidP="00E34F65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D4CC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Мерзімі</w:t>
            </w:r>
            <w:r w:rsidR="000C34C1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/</w:t>
            </w:r>
          </w:p>
          <w:p w:rsidR="00DB7D6D" w:rsidRPr="004D4CCD" w:rsidRDefault="00E1796A" w:rsidP="00E34F65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D4CC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3969" w:type="dxa"/>
            <w:vAlign w:val="center"/>
          </w:tcPr>
          <w:p w:rsidR="00A861FD" w:rsidRPr="004D4CCD" w:rsidRDefault="00A861FD" w:rsidP="00E34F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D4CC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Сұрақты дайындаған кім</w:t>
            </w:r>
            <w:r w:rsidR="000C34C1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/</w:t>
            </w:r>
          </w:p>
          <w:p w:rsidR="00DB7D6D" w:rsidRPr="004D4CCD" w:rsidRDefault="00DB7D6D" w:rsidP="00E34F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D4CC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Кто готовит вопрос</w:t>
            </w:r>
          </w:p>
        </w:tc>
        <w:tc>
          <w:tcPr>
            <w:tcW w:w="3969" w:type="dxa"/>
            <w:vAlign w:val="center"/>
          </w:tcPr>
          <w:p w:rsidR="00A861FD" w:rsidRPr="004D4CCD" w:rsidRDefault="00A861FD" w:rsidP="00E34F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D4CC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Кім баяндайды</w:t>
            </w:r>
            <w:r w:rsidR="000C34C1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/</w:t>
            </w:r>
          </w:p>
          <w:p w:rsidR="00DB7D6D" w:rsidRPr="004D4CCD" w:rsidRDefault="00DB7D6D" w:rsidP="00E34F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D4CC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Кто докладывает</w:t>
            </w:r>
          </w:p>
        </w:tc>
      </w:tr>
      <w:tr w:rsidR="00880825" w:rsidRPr="00ED7D25" w:rsidTr="00D63EAB">
        <w:trPr>
          <w:cantSplit/>
          <w:trHeight w:val="835"/>
        </w:trPr>
        <w:tc>
          <w:tcPr>
            <w:tcW w:w="567" w:type="dxa"/>
          </w:tcPr>
          <w:p w:rsidR="00880825" w:rsidRPr="004D4CCD" w:rsidRDefault="00880825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451" w:type="dxa"/>
            <w:gridSpan w:val="4"/>
          </w:tcPr>
          <w:p w:rsidR="00880825" w:rsidRDefault="00880825" w:rsidP="00D249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31625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Білім беруді жаңғырту аясында 2019-2020 оқу жылына арналған «М.О.Әуезов атындағы педагогикалық колледжі» КМҚК ұжымы қызметінің негізгі бағыттары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/ </w:t>
            </w:r>
          </w:p>
          <w:p w:rsidR="00880825" w:rsidRPr="004D4CCD" w:rsidRDefault="00880825" w:rsidP="00D249F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ED7D25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Основные направления деятельности коллектива КГКП «Педагогический колледж им. М. Ауэзова» на 2019-2020 учебный год в условиях модернизации образования</w:t>
            </w:r>
          </w:p>
        </w:tc>
      </w:tr>
      <w:tr w:rsidR="007C439E" w:rsidRPr="00ED7D25" w:rsidTr="007C439E">
        <w:trPr>
          <w:cantSplit/>
          <w:trHeight w:val="835"/>
        </w:trPr>
        <w:tc>
          <w:tcPr>
            <w:tcW w:w="567" w:type="dxa"/>
          </w:tcPr>
          <w:p w:rsidR="007C439E" w:rsidRPr="004D4CCD" w:rsidRDefault="007C439E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C439E" w:rsidRPr="00810C19" w:rsidRDefault="007C439E" w:rsidP="002F50AC">
            <w:pPr>
              <w:spacing w:after="0" w:line="240" w:lineRule="auto"/>
              <w:rPr>
                <w:rFonts w:ascii="Times New Roman" w:eastAsiaTheme="minorHAnsi" w:hAnsi="Times New Roman"/>
                <w:b/>
                <w:lang w:val="kk-KZ"/>
              </w:rPr>
            </w:pPr>
            <w:r w:rsidRPr="00810C19">
              <w:rPr>
                <w:rFonts w:ascii="Times New Roman" w:eastAsiaTheme="minorHAnsi" w:hAnsi="Times New Roman"/>
                <w:b/>
                <w:lang w:val="kk-KZ"/>
              </w:rPr>
              <w:t>2018-2019 оқу жылындағы колледж жұмысының қорытындысы және 2019-2020 оқу жылында оқу-тәрбие үрдісін жетілдіру бойынша педагогикалық ұжымның негізгі міндеттері</w:t>
            </w:r>
            <w:r w:rsidR="00F256C0" w:rsidRPr="00810C19">
              <w:rPr>
                <w:rFonts w:ascii="Times New Roman" w:eastAsiaTheme="minorHAnsi" w:hAnsi="Times New Roman"/>
                <w:b/>
                <w:lang w:val="kk-KZ"/>
              </w:rPr>
              <w:t>/</w:t>
            </w:r>
          </w:p>
          <w:p w:rsidR="00F256C0" w:rsidRPr="002F50AC" w:rsidRDefault="00F256C0" w:rsidP="002F50AC">
            <w:pPr>
              <w:spacing w:after="0" w:line="240" w:lineRule="auto"/>
              <w:rPr>
                <w:rFonts w:ascii="Times New Roman" w:eastAsiaTheme="minorHAnsi" w:hAnsi="Times New Roman"/>
                <w:lang w:val="kk-KZ"/>
              </w:rPr>
            </w:pPr>
            <w:r w:rsidRPr="00810C19">
              <w:rPr>
                <w:rFonts w:ascii="Times New Roman" w:eastAsiaTheme="minorHAnsi" w:hAnsi="Times New Roman"/>
                <w:b/>
                <w:lang w:val="kk-KZ"/>
              </w:rPr>
              <w:t>Итоги работы колледжа за 2018/2019 учебный год и основные  задачи педагогического коллектива по совершенствованию учебно-воспитательного пр</w:t>
            </w:r>
            <w:r w:rsidR="00D95F04" w:rsidRPr="00810C19">
              <w:rPr>
                <w:rFonts w:ascii="Times New Roman" w:eastAsiaTheme="minorHAnsi" w:hAnsi="Times New Roman"/>
                <w:b/>
                <w:lang w:val="kk-KZ"/>
              </w:rPr>
              <w:t>оцесса на 2019/2020 учебный 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C439E" w:rsidRPr="004D4CCD" w:rsidRDefault="007C439E" w:rsidP="007C439E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қыркүйек</w:t>
            </w:r>
          </w:p>
          <w:p w:rsidR="007C439E" w:rsidRPr="00316256" w:rsidRDefault="007C439E" w:rsidP="007C439E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C439E" w:rsidRPr="00316256" w:rsidRDefault="007C439E" w:rsidP="008662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C439E" w:rsidRPr="004D4CCD" w:rsidRDefault="007C439E" w:rsidP="0086629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C439E" w:rsidRPr="00ED7D25" w:rsidTr="00716034">
        <w:trPr>
          <w:cantSplit/>
          <w:trHeight w:val="561"/>
        </w:trPr>
        <w:tc>
          <w:tcPr>
            <w:tcW w:w="567" w:type="dxa"/>
            <w:vMerge w:val="restart"/>
          </w:tcPr>
          <w:p w:rsidR="007C439E" w:rsidRPr="004D4CCD" w:rsidRDefault="007C439E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C439E" w:rsidRDefault="007C439E" w:rsidP="00D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D51A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жұмысының қорытындысы/</w:t>
            </w:r>
          </w:p>
          <w:p w:rsidR="007C439E" w:rsidRPr="009468EF" w:rsidRDefault="007C439E" w:rsidP="00D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38B1">
              <w:rPr>
                <w:rFonts w:ascii="Times New Roman" w:hAnsi="Times New Roman"/>
                <w:sz w:val="24"/>
                <w:szCs w:val="24"/>
                <w:lang w:val="kk-KZ"/>
              </w:rPr>
              <w:t>Итоги учебной работы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C439E" w:rsidRPr="004D4CCD" w:rsidRDefault="007C439E" w:rsidP="00ED5A4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E" w:rsidRDefault="007C439E" w:rsidP="0086629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0360D6">
              <w:rPr>
                <w:rFonts w:ascii="Times New Roman" w:hAnsi="Times New Roman"/>
                <w:lang w:val="kk-KZ"/>
              </w:rPr>
              <w:t>директордың оқу ісі жөніндегі орынбасары М.Ш.Тоқтарбек</w:t>
            </w:r>
            <w:r w:rsidR="0093233E">
              <w:rPr>
                <w:rFonts w:ascii="Times New Roman" w:hAnsi="Times New Roman"/>
                <w:lang w:val="kk-KZ"/>
              </w:rPr>
              <w:t>/</w:t>
            </w:r>
          </w:p>
          <w:p w:rsidR="0093233E" w:rsidRPr="000360D6" w:rsidRDefault="0093233E" w:rsidP="0086629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3233E">
              <w:rPr>
                <w:rFonts w:ascii="Times New Roman" w:hAnsi="Times New Roman"/>
                <w:lang w:val="kk-KZ"/>
              </w:rPr>
              <w:t>замдиректора по УР Токтарбек М.Ш.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93233E" w:rsidRPr="0093233E" w:rsidRDefault="0093233E" w:rsidP="0086629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3233E">
              <w:rPr>
                <w:rFonts w:ascii="Times New Roman" w:hAnsi="Times New Roman"/>
                <w:lang w:val="kk-KZ"/>
              </w:rPr>
              <w:t>директордың оқу ісі жөніндегі орынбасары М.Ш.Тоқтарбек/</w:t>
            </w:r>
          </w:p>
          <w:p w:rsidR="007C439E" w:rsidRPr="000360D6" w:rsidRDefault="0093233E" w:rsidP="0086629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3233E">
              <w:rPr>
                <w:rFonts w:ascii="Times New Roman" w:hAnsi="Times New Roman"/>
                <w:lang w:val="kk-KZ"/>
              </w:rPr>
              <w:t>замдиректора по УР Токтарбек М.Ш.</w:t>
            </w:r>
          </w:p>
        </w:tc>
      </w:tr>
      <w:tr w:rsidR="007C439E" w:rsidRPr="00ED7D25" w:rsidTr="00375292">
        <w:trPr>
          <w:cantSplit/>
          <w:trHeight w:val="888"/>
        </w:trPr>
        <w:tc>
          <w:tcPr>
            <w:tcW w:w="567" w:type="dxa"/>
            <w:vMerge/>
          </w:tcPr>
          <w:p w:rsidR="007C439E" w:rsidRPr="004D4CCD" w:rsidRDefault="007C439E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C439E" w:rsidRDefault="007C439E" w:rsidP="00D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4F0804">
              <w:rPr>
                <w:rFonts w:ascii="Times New Roman" w:hAnsi="Times New Roman"/>
                <w:sz w:val="24"/>
                <w:szCs w:val="24"/>
                <w:lang w:val="kk-KZ"/>
              </w:rPr>
              <w:t>Өндірістік іс-тәж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ірибе қорытындысы/</w:t>
            </w:r>
          </w:p>
          <w:p w:rsidR="007C439E" w:rsidRPr="004D4CCD" w:rsidRDefault="007C439E" w:rsidP="00D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6D56">
              <w:rPr>
                <w:rFonts w:ascii="Times New Roman" w:hAnsi="Times New Roman"/>
                <w:sz w:val="24"/>
                <w:szCs w:val="24"/>
                <w:lang w:val="kk-KZ"/>
              </w:rPr>
              <w:t>Итоги производственной практики</w:t>
            </w:r>
          </w:p>
          <w:p w:rsidR="007C439E" w:rsidRPr="004D4CCD" w:rsidRDefault="007C439E" w:rsidP="00D249F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7C439E" w:rsidRPr="004D4CCD" w:rsidRDefault="007C439E" w:rsidP="00D249FA">
            <w:pPr>
              <w:spacing w:after="0" w:line="240" w:lineRule="auto"/>
              <w:ind w:left="113" w:right="113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9E" w:rsidRDefault="007C439E" w:rsidP="0086629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0360D6">
              <w:rPr>
                <w:rFonts w:ascii="Times New Roman" w:hAnsi="Times New Roman"/>
                <w:lang w:val="kk-KZ"/>
              </w:rPr>
              <w:t xml:space="preserve">директордың іс-тәжірибе </w:t>
            </w:r>
            <w:r>
              <w:rPr>
                <w:rFonts w:ascii="Times New Roman" w:hAnsi="Times New Roman"/>
                <w:lang w:val="kk-KZ"/>
              </w:rPr>
              <w:t>ж</w:t>
            </w:r>
            <w:r w:rsidRPr="000360D6">
              <w:rPr>
                <w:rFonts w:ascii="Times New Roman" w:hAnsi="Times New Roman"/>
                <w:lang w:val="kk-KZ"/>
              </w:rPr>
              <w:t>өніндегі орынбасары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CA11E7">
              <w:rPr>
                <w:rFonts w:ascii="Times New Roman" w:hAnsi="Times New Roman"/>
                <w:lang w:val="kk-KZ"/>
              </w:rPr>
              <w:t>К.А.Искакова/</w:t>
            </w:r>
          </w:p>
          <w:p w:rsidR="00CA11E7" w:rsidRPr="000360D6" w:rsidRDefault="00CA11E7" w:rsidP="0086629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A11E7">
              <w:rPr>
                <w:rFonts w:ascii="Times New Roman" w:hAnsi="Times New Roman"/>
                <w:lang w:val="kk-KZ"/>
              </w:rPr>
              <w:t>замдиректора по УПР  Искакова К.А.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A11E7" w:rsidRDefault="00CA11E7" w:rsidP="0086629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0360D6">
              <w:rPr>
                <w:rFonts w:ascii="Times New Roman" w:hAnsi="Times New Roman"/>
                <w:lang w:val="kk-KZ"/>
              </w:rPr>
              <w:t xml:space="preserve">директордың іс-тәжірибе </w:t>
            </w:r>
            <w:r>
              <w:rPr>
                <w:rFonts w:ascii="Times New Roman" w:hAnsi="Times New Roman"/>
                <w:lang w:val="kk-KZ"/>
              </w:rPr>
              <w:t>ж</w:t>
            </w:r>
            <w:r w:rsidRPr="000360D6">
              <w:rPr>
                <w:rFonts w:ascii="Times New Roman" w:hAnsi="Times New Roman"/>
                <w:lang w:val="kk-KZ"/>
              </w:rPr>
              <w:t>өніндегі орынбасары</w:t>
            </w:r>
            <w:r>
              <w:rPr>
                <w:rFonts w:ascii="Times New Roman" w:hAnsi="Times New Roman"/>
                <w:lang w:val="kk-KZ"/>
              </w:rPr>
              <w:t xml:space="preserve"> К.А.Искакова/</w:t>
            </w:r>
          </w:p>
          <w:p w:rsidR="007C439E" w:rsidRPr="000360D6" w:rsidRDefault="00CA11E7" w:rsidP="00866292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CA11E7">
              <w:rPr>
                <w:rFonts w:ascii="Times New Roman" w:hAnsi="Times New Roman"/>
                <w:lang w:val="kk-KZ"/>
              </w:rPr>
              <w:t>замдиректора по УПР  Искакова К.А.</w:t>
            </w:r>
          </w:p>
        </w:tc>
      </w:tr>
      <w:tr w:rsidR="007C439E" w:rsidRPr="00ED7D25" w:rsidTr="00CA11E7">
        <w:trPr>
          <w:cantSplit/>
          <w:trHeight w:val="1424"/>
        </w:trPr>
        <w:tc>
          <w:tcPr>
            <w:tcW w:w="567" w:type="dxa"/>
            <w:vMerge/>
          </w:tcPr>
          <w:p w:rsidR="007C439E" w:rsidRPr="004D4CCD" w:rsidRDefault="007C439E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C439E" w:rsidRDefault="007C439E" w:rsidP="00D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4C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Pr="0068704C"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және ғылыми жұмыстардың, педагог қызметкерлердің аттестацияда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өту қорытындысы/</w:t>
            </w:r>
          </w:p>
          <w:p w:rsidR="007C439E" w:rsidRPr="003B0EC7" w:rsidRDefault="007C439E" w:rsidP="00D249F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3B0EC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Итоги методической и научной работы; аттестация педагогических работников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7C439E" w:rsidRPr="004D4CCD" w:rsidRDefault="007C439E" w:rsidP="00D249FA">
            <w:pPr>
              <w:spacing w:after="0" w:line="240" w:lineRule="auto"/>
              <w:ind w:left="113" w:right="113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9E" w:rsidRDefault="007C439E" w:rsidP="00866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704C"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ғылыми-әдістемелік жұмыстар жөніндегі орынбасары А.К.Боленбаева</w:t>
            </w:r>
            <w:r w:rsidR="00CA11E7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</w:p>
          <w:p w:rsidR="00CA11E7" w:rsidRPr="004D4CCD" w:rsidRDefault="00CA11E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A11E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замдиректора по НМР – Боленбаева А.К.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A11E7" w:rsidRDefault="00CA11E7" w:rsidP="00866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704C"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ғылыми-әдістемелік жұмыстар жөніндегі орынбасары А.К.Боленбаева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</w:p>
          <w:p w:rsidR="007C439E" w:rsidRPr="004D4CCD" w:rsidRDefault="00CA11E7" w:rsidP="00866292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CA11E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замдиректора по НМР – Боленбаева А.К.</w:t>
            </w:r>
          </w:p>
        </w:tc>
      </w:tr>
      <w:tr w:rsidR="00CA11E7" w:rsidRPr="00ED7D25" w:rsidTr="00716034">
        <w:trPr>
          <w:cantSplit/>
          <w:trHeight w:val="28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11E7" w:rsidRPr="004D4CCD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A11E7" w:rsidRDefault="00CA11E7" w:rsidP="00D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 w:rsidRPr="00861193">
              <w:rPr>
                <w:rFonts w:ascii="Times New Roman" w:hAnsi="Times New Roman"/>
                <w:sz w:val="24"/>
                <w:szCs w:val="24"/>
                <w:lang w:val="kk-KZ"/>
              </w:rPr>
              <w:t>Қабылдау комиссиясының қызметі: кемшілікт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 және болашақ перспективалар/</w:t>
            </w:r>
          </w:p>
          <w:p w:rsidR="00CA11E7" w:rsidRPr="004D4CCD" w:rsidRDefault="00CA11E7" w:rsidP="00D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EC7">
              <w:rPr>
                <w:rFonts w:ascii="Times New Roman" w:hAnsi="Times New Roman"/>
                <w:sz w:val="24"/>
                <w:szCs w:val="24"/>
                <w:lang w:val="kk-KZ"/>
              </w:rPr>
              <w:t>Деятельность приемной комиссии: недостатки и перспективы на будущее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CA11E7" w:rsidRPr="004D4CCD" w:rsidRDefault="00CA11E7" w:rsidP="00D249FA">
            <w:pPr>
              <w:spacing w:after="0" w:line="240" w:lineRule="auto"/>
              <w:ind w:left="113" w:right="113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E7" w:rsidRDefault="00CA11E7" w:rsidP="00866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193">
              <w:rPr>
                <w:rFonts w:ascii="Times New Roman" w:hAnsi="Times New Roman"/>
                <w:sz w:val="24"/>
                <w:szCs w:val="24"/>
                <w:lang w:val="kk-KZ"/>
              </w:rPr>
              <w:t>қабылдау комиссиясының жауапты хатшысы З.Д.Сахариева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</w:p>
          <w:p w:rsidR="00CA11E7" w:rsidRPr="004D4CCD" w:rsidRDefault="00CA11E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A11E7">
              <w:rPr>
                <w:rFonts w:ascii="Times New Roman" w:hAnsi="Times New Roman"/>
                <w:sz w:val="24"/>
                <w:szCs w:val="24"/>
              </w:rPr>
              <w:t>секретарь приемной комиссии</w:t>
            </w:r>
            <w:r w:rsidRPr="00CA11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Сахариева З.Д.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A11E7" w:rsidRDefault="00CA11E7" w:rsidP="00866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193">
              <w:rPr>
                <w:rFonts w:ascii="Times New Roman" w:hAnsi="Times New Roman"/>
                <w:sz w:val="24"/>
                <w:szCs w:val="24"/>
                <w:lang w:val="kk-KZ"/>
              </w:rPr>
              <w:t>қабылдау комиссиясының жауапты хатшысы З.Д.Сахариева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</w:p>
          <w:p w:rsidR="00CA11E7" w:rsidRPr="004D4CCD" w:rsidRDefault="00CA11E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A11E7">
              <w:rPr>
                <w:rFonts w:ascii="Times New Roman" w:hAnsi="Times New Roman"/>
                <w:sz w:val="24"/>
                <w:szCs w:val="24"/>
              </w:rPr>
              <w:t>секретарь приемной комиссии</w:t>
            </w:r>
            <w:r w:rsidRPr="00CA11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Сахариева З.Д.</w:t>
            </w:r>
          </w:p>
        </w:tc>
      </w:tr>
      <w:tr w:rsidR="00CA11E7" w:rsidRPr="0000182A" w:rsidTr="00716034">
        <w:trPr>
          <w:cantSplit/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E7" w:rsidRPr="004D4CCD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lastRenderedPageBreak/>
              <w:t>ІІ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A11E7" w:rsidRDefault="00CA11E7" w:rsidP="00B7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952">
              <w:rPr>
                <w:rFonts w:ascii="Times New Roman" w:hAnsi="Times New Roman"/>
                <w:sz w:val="24"/>
                <w:szCs w:val="24"/>
                <w:lang w:val="kk-KZ"/>
              </w:rPr>
              <w:t>Колледждің 2019-2020 оқу жылына арналғ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 жалпы жұмыс жоспарын бекіту/</w:t>
            </w:r>
          </w:p>
          <w:p w:rsidR="00CA11E7" w:rsidRPr="004D4CCD" w:rsidRDefault="00CA11E7" w:rsidP="00B7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592E">
              <w:rPr>
                <w:rFonts w:ascii="Times New Roman" w:hAnsi="Times New Roman"/>
                <w:sz w:val="24"/>
                <w:szCs w:val="24"/>
                <w:lang w:val="kk-KZ"/>
              </w:rPr>
              <w:t>Утверждение единого план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работы колледжа на новый 2019-</w:t>
            </w:r>
            <w:r w:rsidRPr="0007592E">
              <w:rPr>
                <w:rFonts w:ascii="Times New Roman" w:hAnsi="Times New Roman"/>
                <w:sz w:val="24"/>
                <w:szCs w:val="24"/>
                <w:lang w:val="kk-KZ"/>
              </w:rPr>
              <w:t>2020 учебный год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CA11E7" w:rsidRPr="004D4CCD" w:rsidRDefault="00CA11E7" w:rsidP="00D249FA">
            <w:pPr>
              <w:spacing w:after="0" w:line="240" w:lineRule="auto"/>
              <w:ind w:left="113" w:right="113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E7" w:rsidRDefault="00CA11E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колледж директоры Ш.А.Жанаева /</w:t>
            </w:r>
          </w:p>
          <w:p w:rsidR="00CA11E7" w:rsidRPr="004D4CCD" w:rsidRDefault="00CA11E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A11E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директор колледжа Жанаева Ш.А.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A11E7" w:rsidRDefault="00CA11E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колледж директоры Ш.А.Жанаева /</w:t>
            </w:r>
          </w:p>
          <w:p w:rsidR="00CA11E7" w:rsidRPr="004D4CCD" w:rsidRDefault="00CA11E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A11E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директор колледжа Жанаева Ш.А.</w:t>
            </w:r>
          </w:p>
        </w:tc>
      </w:tr>
      <w:tr w:rsidR="00CA11E7" w:rsidRPr="004D4CCD" w:rsidTr="00716034">
        <w:trPr>
          <w:cantSplit/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E7" w:rsidRPr="004D4CCD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A11E7" w:rsidRPr="004D4CCD" w:rsidRDefault="00CA11E7" w:rsidP="00D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4CCD">
              <w:rPr>
                <w:rFonts w:ascii="Times New Roman" w:hAnsi="Times New Roman"/>
                <w:sz w:val="24"/>
                <w:szCs w:val="24"/>
                <w:lang w:val="kk-KZ"/>
              </w:rPr>
              <w:t>Әртүрлі мәселелер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</w:p>
          <w:p w:rsidR="00CA11E7" w:rsidRPr="004D4CCD" w:rsidRDefault="00CA11E7" w:rsidP="00D24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4CCD">
              <w:rPr>
                <w:rFonts w:ascii="Times New Roman" w:hAnsi="Times New Roman"/>
                <w:sz w:val="24"/>
                <w:szCs w:val="24"/>
                <w:lang w:val="kk-KZ"/>
              </w:rPr>
              <w:t>Разное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</w:tcPr>
          <w:p w:rsidR="00CA11E7" w:rsidRPr="004D4CCD" w:rsidRDefault="00CA11E7" w:rsidP="00D249FA">
            <w:pPr>
              <w:spacing w:after="0" w:line="240" w:lineRule="auto"/>
              <w:ind w:left="113" w:right="113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E7" w:rsidRPr="004D4CCD" w:rsidRDefault="00CA11E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A11E7" w:rsidRPr="002476FA" w:rsidRDefault="00CA11E7" w:rsidP="0086629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</w:tr>
      <w:tr w:rsidR="00880825" w:rsidRPr="00ED7D25" w:rsidTr="00CF5E5C">
        <w:trPr>
          <w:cantSplit/>
          <w:trHeight w:val="629"/>
        </w:trPr>
        <w:tc>
          <w:tcPr>
            <w:tcW w:w="567" w:type="dxa"/>
            <w:tcBorders>
              <w:bottom w:val="single" w:sz="4" w:space="0" w:color="auto"/>
            </w:tcBorders>
          </w:tcPr>
          <w:p w:rsidR="00880825" w:rsidRDefault="00880825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4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825" w:rsidRDefault="00880825" w:rsidP="00866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A254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«Құзыреттілік тәсілді жүзеге асыру контекстінде колледждің әлеуметтік-білім беру ортасын дамыту»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/</w:t>
            </w:r>
          </w:p>
          <w:p w:rsidR="00880825" w:rsidRPr="00C55F9D" w:rsidRDefault="00880825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6838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«Развитие социально-образовательной среды колледжа в контексте реализации компетентностного подхода»</w:t>
            </w:r>
          </w:p>
        </w:tc>
      </w:tr>
      <w:tr w:rsidR="006F0EA1" w:rsidRPr="00ED7D25" w:rsidTr="006F0EA1">
        <w:trPr>
          <w:cantSplit/>
          <w:trHeight w:val="629"/>
        </w:trPr>
        <w:tc>
          <w:tcPr>
            <w:tcW w:w="567" w:type="dxa"/>
            <w:tcBorders>
              <w:bottom w:val="single" w:sz="4" w:space="0" w:color="auto"/>
            </w:tcBorders>
          </w:tcPr>
          <w:p w:rsidR="006F0EA1" w:rsidRPr="004D4CCD" w:rsidRDefault="006F0EA1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І</w:t>
            </w:r>
          </w:p>
          <w:p w:rsidR="006F0EA1" w:rsidRDefault="006F0EA1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  <w:p w:rsidR="006F0EA1" w:rsidRPr="004D4CCD" w:rsidRDefault="006F0EA1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F0EA1" w:rsidRDefault="006F0EA1" w:rsidP="00C55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5F9D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кеңестің бұрын қабылданған шешімде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рінің орындалуы туралы ақпарат/</w:t>
            </w:r>
          </w:p>
          <w:p w:rsidR="006F0EA1" w:rsidRPr="004D4CCD" w:rsidRDefault="006F0EA1" w:rsidP="00C55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1E7A0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Информация о выполнении ранее принятых решений педагогического совета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6F0EA1" w:rsidRPr="004D4CCD" w:rsidRDefault="006F0EA1" w:rsidP="00964055">
            <w:pPr>
              <w:spacing w:after="0" w:line="240" w:lineRule="auto"/>
              <w:ind w:left="1389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D4CC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Қараша</w:t>
            </w:r>
          </w:p>
          <w:p w:rsidR="006F0EA1" w:rsidRPr="004D4CCD" w:rsidRDefault="006F0EA1" w:rsidP="00964055">
            <w:pPr>
              <w:spacing w:after="0" w:line="240" w:lineRule="auto"/>
              <w:ind w:left="1389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D4CC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Ноябрь</w:t>
            </w:r>
          </w:p>
          <w:p w:rsidR="006F0EA1" w:rsidRPr="004D4CCD" w:rsidRDefault="006F0EA1" w:rsidP="00964055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  <w:p w:rsidR="006F0EA1" w:rsidRPr="004D4CCD" w:rsidRDefault="006F0EA1" w:rsidP="00964055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0EA1" w:rsidRDefault="006F0EA1" w:rsidP="0086629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0360D6">
              <w:rPr>
                <w:rFonts w:ascii="Times New Roman" w:hAnsi="Times New Roman"/>
                <w:lang w:val="kk-KZ"/>
              </w:rPr>
              <w:t>директордың оқу ісі жөніндегі орынбасары М.Ш.Тоқтарбек</w:t>
            </w:r>
            <w:r>
              <w:rPr>
                <w:rFonts w:ascii="Times New Roman" w:hAnsi="Times New Roman"/>
                <w:lang w:val="kk-KZ"/>
              </w:rPr>
              <w:t>/</w:t>
            </w:r>
          </w:p>
          <w:p w:rsidR="006F0EA1" w:rsidRPr="000360D6" w:rsidRDefault="006F0EA1" w:rsidP="0086629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3233E">
              <w:rPr>
                <w:rFonts w:ascii="Times New Roman" w:hAnsi="Times New Roman"/>
                <w:lang w:val="kk-KZ"/>
              </w:rPr>
              <w:t>замдиректора по УР Токтарбек М.Ш.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0EA1" w:rsidRDefault="006F0EA1" w:rsidP="0086629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0360D6">
              <w:rPr>
                <w:rFonts w:ascii="Times New Roman" w:hAnsi="Times New Roman"/>
                <w:lang w:val="kk-KZ"/>
              </w:rPr>
              <w:t>директордың оқу ісі жөніндегі орынбасары М.Ш.Тоқтарбек</w:t>
            </w:r>
            <w:r>
              <w:rPr>
                <w:rFonts w:ascii="Times New Roman" w:hAnsi="Times New Roman"/>
                <w:lang w:val="kk-KZ"/>
              </w:rPr>
              <w:t>/</w:t>
            </w:r>
          </w:p>
          <w:p w:rsidR="006F0EA1" w:rsidRPr="000360D6" w:rsidRDefault="006F0EA1" w:rsidP="0086629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3233E">
              <w:rPr>
                <w:rFonts w:ascii="Times New Roman" w:hAnsi="Times New Roman"/>
                <w:lang w:val="kk-KZ"/>
              </w:rPr>
              <w:t>замдиректора по УР Токтарбек М.Ш.</w:t>
            </w:r>
          </w:p>
        </w:tc>
      </w:tr>
      <w:tr w:rsidR="00CA11E7" w:rsidRPr="00ED7D25" w:rsidTr="00314D8F">
        <w:trPr>
          <w:cantSplit/>
          <w:trHeight w:val="49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A11E7" w:rsidRPr="004D4CCD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ІІ</w:t>
            </w:r>
          </w:p>
          <w:p w:rsidR="00CA11E7" w:rsidRPr="004D4CCD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CA11E7" w:rsidRPr="004D4CCD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CA11E7" w:rsidRPr="004D4CCD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CA11E7" w:rsidRPr="004D4CCD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CA11E7" w:rsidRPr="004D4CCD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A11E7" w:rsidRPr="00810C19" w:rsidRDefault="00CA11E7" w:rsidP="00D249FA">
            <w:pPr>
              <w:pStyle w:val="a4"/>
              <w:spacing w:after="0" w:line="240" w:lineRule="auto"/>
              <w:ind w:left="49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0C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үрдісін денсаулық сақтау негізінде ұйымдастыру/</w:t>
            </w:r>
          </w:p>
          <w:p w:rsidR="00CA11E7" w:rsidRPr="004D4CCD" w:rsidRDefault="00CA11E7" w:rsidP="00D249FA">
            <w:pPr>
              <w:pStyle w:val="a4"/>
              <w:spacing w:after="0" w:line="240" w:lineRule="auto"/>
              <w:ind w:left="4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0C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Здоровьесберегающая организация учебного процесса</w:t>
            </w:r>
          </w:p>
        </w:tc>
        <w:tc>
          <w:tcPr>
            <w:tcW w:w="1134" w:type="dxa"/>
            <w:vMerge/>
            <w:textDirection w:val="btLr"/>
          </w:tcPr>
          <w:p w:rsidR="00CA11E7" w:rsidRPr="004D4CCD" w:rsidRDefault="00CA11E7" w:rsidP="00D249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A11E7" w:rsidRPr="004D4CCD" w:rsidRDefault="00CA11E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A11E7" w:rsidRPr="004D4CCD" w:rsidRDefault="00CA11E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</w:tr>
      <w:tr w:rsidR="00CA11E7" w:rsidRPr="00C14333" w:rsidTr="002A3292">
        <w:trPr>
          <w:cantSplit/>
          <w:trHeight w:val="1131"/>
        </w:trPr>
        <w:tc>
          <w:tcPr>
            <w:tcW w:w="567" w:type="dxa"/>
            <w:vMerge/>
          </w:tcPr>
          <w:p w:rsidR="00CA11E7" w:rsidRPr="004D4CCD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A3292" w:rsidRPr="002A3292" w:rsidRDefault="00CA11E7" w:rsidP="002A329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</w:t>
            </w:r>
            <w:r w:rsidR="002A32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="002A3292" w:rsidRPr="002A32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Контингентке жүргізілген талдау, 1-курс топтарының әлеуметтік-психологиялық паспорты/ </w:t>
            </w:r>
          </w:p>
          <w:p w:rsidR="002A3292" w:rsidRDefault="002A3292" w:rsidP="002A329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A32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Анализ контингента, социально-психологический паспорт групп первокурсников</w:t>
            </w:r>
          </w:p>
          <w:p w:rsidR="002A3292" w:rsidRPr="004D4CCD" w:rsidRDefault="002A3292" w:rsidP="002A329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D4CC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vMerge/>
            <w:textDirection w:val="btLr"/>
          </w:tcPr>
          <w:p w:rsidR="00CA11E7" w:rsidRPr="004D4CCD" w:rsidRDefault="00CA11E7" w:rsidP="00D249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A3292" w:rsidRPr="002A3292" w:rsidRDefault="002A3292" w:rsidP="002A3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A32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Директордың тәрбие ісі жөніндегі орынбасары Хауанова Н.Х.,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әлеүметтік педагог Рысбекова А.</w:t>
            </w:r>
          </w:p>
          <w:p w:rsidR="00CA11E7" w:rsidRPr="004D4CCD" w:rsidRDefault="002A3292" w:rsidP="002A3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A32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Замдиректора по ВР Хауанова Н.Х.,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соц.педагог Рысбекова А.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A11E7" w:rsidRPr="004D4CCD" w:rsidRDefault="002A3292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A32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Директордың тәрбие ісі жөніндегі орынбасары Хауанова Н.Х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CA11E7" w:rsidRPr="00ED7D25" w:rsidTr="00314D8F">
        <w:trPr>
          <w:cantSplit/>
          <w:trHeight w:val="925"/>
        </w:trPr>
        <w:tc>
          <w:tcPr>
            <w:tcW w:w="567" w:type="dxa"/>
            <w:vMerge/>
          </w:tcPr>
          <w:p w:rsidR="00CA11E7" w:rsidRPr="004D4CCD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A3292" w:rsidRPr="002A3292" w:rsidRDefault="00CA11E7" w:rsidP="002A329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2. </w:t>
            </w:r>
            <w:r w:rsidR="002A3292" w:rsidRPr="002A32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Жаңа қабылданған топ студенттерін профилактикалық тексеру қорытындысы,  білім алушылар денсаулығының мониторингі және әлеуметтік маңызы бар ауру түрлерінің алдын алу шаралары/</w:t>
            </w:r>
          </w:p>
          <w:p w:rsidR="002A3292" w:rsidRDefault="002A3292" w:rsidP="002A329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A32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Итоги профилактического осмотра студентов групп нового набора,  мониторинг состояния здоровья обучающихся и меры по профилактике социально значимых заболеваний</w:t>
            </w:r>
          </w:p>
          <w:p w:rsidR="00CA11E7" w:rsidRPr="004D4CCD" w:rsidRDefault="00CA11E7" w:rsidP="001E7A0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extDirection w:val="btLr"/>
          </w:tcPr>
          <w:p w:rsidR="00CA11E7" w:rsidRPr="004D4CCD" w:rsidRDefault="00CA11E7" w:rsidP="00D249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2A3292" w:rsidRPr="002A3292" w:rsidRDefault="002A3292" w:rsidP="002A3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A32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№5 емхананың терапевт-дәрігері Куанышбаева Л.Г./</w:t>
            </w:r>
          </w:p>
          <w:p w:rsidR="00CA11E7" w:rsidRPr="004D4CCD" w:rsidRDefault="002A3292" w:rsidP="002A3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A32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врач-терапевт поликлиники №5 Куанышбаева Л.Г.</w:t>
            </w:r>
          </w:p>
        </w:tc>
        <w:tc>
          <w:tcPr>
            <w:tcW w:w="3969" w:type="dxa"/>
          </w:tcPr>
          <w:p w:rsidR="002A3292" w:rsidRPr="002A3292" w:rsidRDefault="002A3292" w:rsidP="002A3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A32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№5 емхананың терапевт-дәрігері Куанышбаева Л.Г./</w:t>
            </w:r>
          </w:p>
          <w:p w:rsidR="00CA11E7" w:rsidRPr="004D4CCD" w:rsidRDefault="002A3292" w:rsidP="002A3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A32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врач-терапевт поликлиники №5 Куанышбаева Л.Г.</w:t>
            </w:r>
          </w:p>
        </w:tc>
      </w:tr>
      <w:tr w:rsidR="00CA11E7" w:rsidRPr="00ED7D25" w:rsidTr="00314D8F">
        <w:trPr>
          <w:cantSplit/>
          <w:trHeight w:val="884"/>
        </w:trPr>
        <w:tc>
          <w:tcPr>
            <w:tcW w:w="567" w:type="dxa"/>
            <w:vMerge/>
          </w:tcPr>
          <w:p w:rsidR="00CA11E7" w:rsidRPr="004D4CCD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A3292" w:rsidRPr="002A3292" w:rsidRDefault="00CA11E7" w:rsidP="002A329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3.</w:t>
            </w:r>
            <w:r w:rsidR="002A3292" w:rsidRPr="002A32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Колледжде денсаулық сақтау ортаны қалыптастыру ерекшеліктері.</w:t>
            </w:r>
          </w:p>
          <w:p w:rsidR="002A3292" w:rsidRPr="002A3292" w:rsidRDefault="002A3292" w:rsidP="002A329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A32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Особенности формирования здоровьесберегающей среды в колледже.</w:t>
            </w:r>
          </w:p>
          <w:p w:rsidR="002A3292" w:rsidRPr="004D4CCD" w:rsidRDefault="002A3292" w:rsidP="002A329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CA11E7" w:rsidRPr="004D4CCD" w:rsidRDefault="00CA11E7" w:rsidP="00AB43E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extDirection w:val="btLr"/>
          </w:tcPr>
          <w:p w:rsidR="00CA11E7" w:rsidRPr="004D4CCD" w:rsidRDefault="00CA11E7" w:rsidP="00D249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D91E6B" w:rsidRPr="004D4CCD" w:rsidRDefault="00541F7D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Дене тәрбие және жаратылыстану ПӘК оқытушылары Калкенова Б.Ж., Тоқтарбек С.К.</w:t>
            </w:r>
          </w:p>
        </w:tc>
        <w:tc>
          <w:tcPr>
            <w:tcW w:w="3969" w:type="dxa"/>
          </w:tcPr>
          <w:p w:rsidR="00CA11E7" w:rsidRDefault="00E70206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Калкенова Б.Ж., Тоқтарбек С.К.</w:t>
            </w:r>
          </w:p>
          <w:p w:rsidR="00D91E6B" w:rsidRPr="004D4CCD" w:rsidRDefault="00D91E6B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</w:tr>
      <w:tr w:rsidR="00CA11E7" w:rsidRPr="00ED7D25" w:rsidTr="00314D8F">
        <w:trPr>
          <w:cantSplit/>
          <w:trHeight w:val="6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11E7" w:rsidRPr="004D4CCD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A3292" w:rsidRPr="002A3292" w:rsidRDefault="00CA11E7" w:rsidP="002A329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4.</w:t>
            </w:r>
            <w:r w:rsidR="002A3292" w:rsidRPr="002A32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Жалпы білім беретін пәндерден алынған бастапқы бақылау жұмысы қорытындысы бойынша 1-курс студенттерінің білім сапасының мониторингі/</w:t>
            </w:r>
          </w:p>
          <w:p w:rsidR="002A3292" w:rsidRPr="004D4CCD" w:rsidRDefault="002A3292" w:rsidP="002A329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A329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Мониторинг образовательной базы контингента 1-го курса по результатам входного контроля знаний по предметам общеобразовательного цикла 2019-2020 уч.года и формирование целей образовательного процесса на их основе</w:t>
            </w:r>
          </w:p>
          <w:p w:rsidR="00CA11E7" w:rsidRPr="004D4CCD" w:rsidRDefault="00CA11E7" w:rsidP="00AB43E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extDirection w:val="btLr"/>
          </w:tcPr>
          <w:p w:rsidR="00CA11E7" w:rsidRPr="004D4CCD" w:rsidRDefault="00CA11E7" w:rsidP="00D249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A236A" w:rsidRPr="004D4CCD" w:rsidRDefault="00E70206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Бөлім меңгерүшілері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A236A" w:rsidRPr="004D4CCD" w:rsidRDefault="00E70206" w:rsidP="00E7020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Комаева М.С.</w:t>
            </w:r>
          </w:p>
        </w:tc>
      </w:tr>
      <w:tr w:rsidR="00CA11E7" w:rsidRPr="0045667E" w:rsidTr="004F02A2">
        <w:trPr>
          <w:cantSplit/>
          <w:trHeight w:val="8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11E7" w:rsidRPr="0045667E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45667E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A11E7" w:rsidRDefault="00CA11E7" w:rsidP="0045667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667E">
              <w:rPr>
                <w:rFonts w:ascii="Times New Roman" w:hAnsi="Times New Roman"/>
                <w:sz w:val="24"/>
                <w:szCs w:val="24"/>
                <w:lang w:val="kk-KZ"/>
              </w:rPr>
              <w:t>Кәсіптік бағдар беру және түлектердің жұмысқа орналасуы бойынша жасалған жұмыстардың қорыты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ндысы, </w:t>
            </w:r>
            <w:r w:rsidRPr="0045667E">
              <w:rPr>
                <w:rFonts w:ascii="Times New Roman" w:hAnsi="Times New Roman"/>
                <w:sz w:val="24"/>
                <w:szCs w:val="24"/>
                <w:lang w:val="kk-KZ"/>
              </w:rPr>
              <w:t>дәстүрлі ә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дістер және даму перспективасы/</w:t>
            </w:r>
          </w:p>
          <w:p w:rsidR="00CA11E7" w:rsidRPr="004D4CCD" w:rsidRDefault="00CA11E7" w:rsidP="0045667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7A01">
              <w:rPr>
                <w:rFonts w:ascii="Times New Roman" w:hAnsi="Times New Roman"/>
                <w:sz w:val="24"/>
                <w:szCs w:val="24"/>
                <w:lang w:val="kk-KZ"/>
              </w:rPr>
              <w:t>Итоги работы службы профориентации, карьеры и трудоустройства выпускников, традиционные методы и перспективы развития</w:t>
            </w:r>
          </w:p>
        </w:tc>
        <w:tc>
          <w:tcPr>
            <w:tcW w:w="1134" w:type="dxa"/>
            <w:vMerge/>
            <w:textDirection w:val="btLr"/>
          </w:tcPr>
          <w:p w:rsidR="00CA11E7" w:rsidRPr="004D4CCD" w:rsidRDefault="00CA11E7" w:rsidP="00D249F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A11E7" w:rsidRPr="004D4CCD" w:rsidRDefault="00CA11E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5667E">
              <w:rPr>
                <w:rFonts w:ascii="Times New Roman" w:hAnsi="Times New Roman"/>
                <w:sz w:val="24"/>
                <w:szCs w:val="24"/>
                <w:lang w:val="kk-KZ"/>
              </w:rPr>
              <w:t>Сагимбеков Н.А.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A11E7" w:rsidRPr="004D4CCD" w:rsidRDefault="00CA11E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EA38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Сагимбеков Н.А.</w:t>
            </w:r>
          </w:p>
        </w:tc>
      </w:tr>
      <w:tr w:rsidR="00CA11E7" w:rsidRPr="004D4CCD" w:rsidTr="00314D8F">
        <w:trPr>
          <w:cantSplit/>
          <w:trHeight w:val="7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11E7" w:rsidRPr="004D4CCD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D4CC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A11E7" w:rsidRPr="004D4CCD" w:rsidRDefault="00CA11E7" w:rsidP="008819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D4CC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Әртүрлі мәселелер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/</w:t>
            </w:r>
          </w:p>
          <w:p w:rsidR="00CA11E7" w:rsidRPr="004D4CCD" w:rsidRDefault="00CA11E7" w:rsidP="008819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D4CC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Разное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:rsidR="00CA11E7" w:rsidRPr="004D4CCD" w:rsidRDefault="00CA11E7" w:rsidP="00D249FA">
            <w:pPr>
              <w:spacing w:after="0" w:line="240" w:lineRule="auto"/>
              <w:ind w:left="113" w:right="113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A11E7" w:rsidRPr="004D4CCD" w:rsidRDefault="00CA11E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A11E7" w:rsidRPr="004D4CCD" w:rsidRDefault="00CA11E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</w:tr>
      <w:tr w:rsidR="00880825" w:rsidRPr="00ED7D25" w:rsidTr="00546F4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</w:tcBorders>
          </w:tcPr>
          <w:p w:rsidR="00880825" w:rsidRPr="00AC2780" w:rsidRDefault="00880825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451" w:type="dxa"/>
            <w:gridSpan w:val="4"/>
            <w:tcBorders>
              <w:top w:val="single" w:sz="4" w:space="0" w:color="auto"/>
            </w:tcBorders>
          </w:tcPr>
          <w:p w:rsidR="00880825" w:rsidRPr="00B376A9" w:rsidRDefault="00880825" w:rsidP="008662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kk-KZ"/>
              </w:rPr>
              <w:t xml:space="preserve">Тақырыбы: </w:t>
            </w:r>
            <w:r w:rsidRPr="00B376A9">
              <w:rPr>
                <w:rFonts w:ascii="Times New Roman" w:eastAsiaTheme="minorHAnsi" w:hAnsi="Times New Roman"/>
                <w:b/>
                <w:szCs w:val="24"/>
                <w:lang w:val="kk-KZ"/>
              </w:rPr>
              <w:t>«Білім алушылардың интеллектуалдық және шығармашылық әлеуетін дамыту мақсатында инновациялық жұмыс әдістерін қолдану»</w:t>
            </w:r>
          </w:p>
          <w:p w:rsidR="00880825" w:rsidRPr="009F51C4" w:rsidRDefault="00880825" w:rsidP="008662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9F51C4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«Использование инновационных методов работы с целью развития интеллектуального и творческого потенциала обучающихся»</w:t>
            </w:r>
          </w:p>
          <w:p w:rsidR="00880825" w:rsidRPr="004D4CCD" w:rsidRDefault="00880825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</w:tr>
      <w:tr w:rsidR="00CA11E7" w:rsidRPr="00C14333" w:rsidTr="00251410">
        <w:trPr>
          <w:cantSplit/>
          <w:trHeight w:val="771"/>
        </w:trPr>
        <w:tc>
          <w:tcPr>
            <w:tcW w:w="567" w:type="dxa"/>
            <w:tcBorders>
              <w:top w:val="single" w:sz="4" w:space="0" w:color="auto"/>
            </w:tcBorders>
          </w:tcPr>
          <w:p w:rsidR="00CA11E7" w:rsidRPr="00AC2780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AC2780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A11E7" w:rsidRDefault="00CA11E7" w:rsidP="0025141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97C5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№ 2 педагогикалық кеңес шешімдерінің орындалуы туралы ақпарат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/</w:t>
            </w:r>
          </w:p>
          <w:p w:rsidR="00CA11E7" w:rsidRPr="00C97C54" w:rsidRDefault="00CA11E7" w:rsidP="00C97C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9F51C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Информация о выполнении решений педагогического совета  №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CA11E7" w:rsidRDefault="00CA11E7" w:rsidP="00711D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CA11E7" w:rsidRPr="004D4CCD" w:rsidRDefault="00CA11E7" w:rsidP="00DD2B1D">
            <w:pPr>
              <w:spacing w:after="0" w:line="240" w:lineRule="auto"/>
              <w:ind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қаңтар</w:t>
            </w:r>
          </w:p>
          <w:p w:rsidR="00CA11E7" w:rsidRPr="004D4CCD" w:rsidRDefault="00CA11E7" w:rsidP="00DD2B1D">
            <w:pPr>
              <w:spacing w:after="0" w:line="240" w:lineRule="auto"/>
              <w:ind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январь</w:t>
            </w:r>
          </w:p>
          <w:p w:rsidR="00CA11E7" w:rsidRPr="004D4CCD" w:rsidRDefault="00CA11E7" w:rsidP="00711D71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CA11E7" w:rsidRPr="004D4CCD" w:rsidRDefault="00CA11E7" w:rsidP="00711D71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CA11E7" w:rsidRDefault="00CA11E7" w:rsidP="00711D71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A11E7" w:rsidRPr="00667CF2" w:rsidRDefault="005E5D98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Д</w:t>
            </w:r>
            <w:r w:rsidRPr="005E5D9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иректордың оқу ісі жөніндегі орынбасары М.Ш.Тоқтарбек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A11E7" w:rsidRPr="004F02A2" w:rsidRDefault="005E5D98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Д</w:t>
            </w:r>
            <w:r w:rsidRPr="005E5D9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иректордың оқу ісі жөніндегі орынбасары М.Ш.Тоқтарбек,  </w:t>
            </w:r>
          </w:p>
        </w:tc>
      </w:tr>
      <w:tr w:rsidR="00CA11E7" w:rsidRPr="00ED7D25" w:rsidTr="00095479">
        <w:trPr>
          <w:cantSplit/>
          <w:trHeight w:val="2618"/>
        </w:trPr>
        <w:tc>
          <w:tcPr>
            <w:tcW w:w="567" w:type="dxa"/>
            <w:tcBorders>
              <w:top w:val="single" w:sz="4" w:space="0" w:color="auto"/>
            </w:tcBorders>
          </w:tcPr>
          <w:p w:rsidR="00CA11E7" w:rsidRPr="00AC2780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lastRenderedPageBreak/>
              <w:t>ІІ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A11E7" w:rsidRDefault="00CA11E7" w:rsidP="00C97C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</w:t>
            </w:r>
            <w:r w:rsidR="0088082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019-2020 оқу жылының І семестр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дегі педагогикалық ұжымның жұмыс талдауы</w:t>
            </w:r>
          </w:p>
          <w:p w:rsidR="00CA11E7" w:rsidRDefault="00CA11E7" w:rsidP="00C97C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97C5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- бірінші жартыжылдықтың қорытындысы бойынша білім сапасы мен оқу үлгерімінің қорытындысы; білім алушылар контингентінің сақталу мониторингі</w:t>
            </w:r>
          </w:p>
          <w:p w:rsidR="00CA11E7" w:rsidRPr="00C97C54" w:rsidRDefault="00CA11E7" w:rsidP="00C97C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97C5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- ғылыми-әдістемелі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 жұмыстардың қорытындысы</w:t>
            </w:r>
          </w:p>
          <w:p w:rsidR="00CA11E7" w:rsidRPr="00C97C54" w:rsidRDefault="00CA11E7" w:rsidP="00C97C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97C5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- оқу-өндірістік жұмыстардың қорытындысы</w:t>
            </w:r>
          </w:p>
          <w:p w:rsidR="00880825" w:rsidRDefault="00880825" w:rsidP="00667CF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CA11E7" w:rsidRDefault="00CA11E7" w:rsidP="00667CF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97C5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- әлеуметтік және тәрбие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жұмыстарының қорытындысы/</w:t>
            </w:r>
          </w:p>
          <w:p w:rsidR="00880825" w:rsidRDefault="00880825" w:rsidP="00CE55F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CA11E7" w:rsidRDefault="00CA11E7" w:rsidP="00CE55F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972DB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Анализ работы педагогического коллектива за 1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семестр 2019-2020 учебного года</w:t>
            </w:r>
          </w:p>
          <w:p w:rsidR="00CA11E7" w:rsidRPr="009F51C4" w:rsidRDefault="00CA11E7" w:rsidP="00CE55F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9F51C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- итоги успеваемости и качества знаний по итогам первого полугодия; мониторинг сохранности контингента обучающи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хся</w:t>
            </w:r>
          </w:p>
          <w:p w:rsidR="00CA11E7" w:rsidRPr="009F51C4" w:rsidRDefault="00CA11E7" w:rsidP="00CE55F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9F51C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- итоги научно-методической работы  </w:t>
            </w:r>
          </w:p>
          <w:p w:rsidR="00CA11E7" w:rsidRPr="004D4CCD" w:rsidRDefault="00CA11E7" w:rsidP="00CE55F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9F51C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- итоги учебно-производственной деятельности - итоги социальной и воспитательной работы</w:t>
            </w:r>
          </w:p>
        </w:tc>
        <w:tc>
          <w:tcPr>
            <w:tcW w:w="1134" w:type="dxa"/>
            <w:vMerge/>
            <w:textDirection w:val="btLr"/>
          </w:tcPr>
          <w:p w:rsidR="00CA11E7" w:rsidRPr="004D4CCD" w:rsidRDefault="00CA11E7" w:rsidP="00711D71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80825" w:rsidRDefault="00880825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880825" w:rsidRDefault="00880825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880825" w:rsidRDefault="00880825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-ДОІЖО</w:t>
            </w:r>
            <w:r w:rsidR="00CA11E7" w:rsidRPr="00667CF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М.Ш.Тоқтарбек</w:t>
            </w:r>
            <w:r w:rsidR="00CA11E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,</w:t>
            </w:r>
            <w:r w:rsidR="00CA11E7" w:rsidRPr="00667CF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</w:t>
            </w:r>
          </w:p>
          <w:p w:rsidR="00880825" w:rsidRDefault="00880825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880825" w:rsidRDefault="00880825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CA11E7" w:rsidRDefault="00880825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-ДҒӘЖО</w:t>
            </w:r>
            <w:r w:rsidR="00CA11E7" w:rsidRPr="00667CF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А.К.Боленбаева</w:t>
            </w:r>
            <w:r w:rsidR="00CA11E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, </w:t>
            </w:r>
          </w:p>
          <w:p w:rsidR="00CA11E7" w:rsidRDefault="00880825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-ДІТЖО</w:t>
            </w:r>
            <w:r w:rsidR="00CA11E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К.А.Искакова, 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-ДТЖО </w:t>
            </w:r>
            <w:r w:rsidR="006F0EA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Хауанова Н.Х./</w:t>
            </w:r>
          </w:p>
          <w:p w:rsidR="00880825" w:rsidRDefault="00880825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880825" w:rsidRDefault="00880825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880825" w:rsidRDefault="00880825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6F0EA1" w:rsidRPr="004D4CCD" w:rsidRDefault="006F0EA1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6F0EA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замдиректора по УР Токтарбек М.Ш.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, </w:t>
            </w:r>
            <w:r w:rsidR="002B0BA4" w:rsidRPr="002B0BA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замдиректора по НМР – Боленбаева А.К.</w:t>
            </w:r>
            <w:r w:rsidR="002B0BA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, </w:t>
            </w:r>
            <w:r w:rsidR="002B0BA4" w:rsidRPr="002B0BA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замдиректора по УПР  Искакова К.А.</w:t>
            </w:r>
            <w:r w:rsidR="002B0BA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, </w:t>
            </w:r>
            <w:r w:rsidR="002B0BA4" w:rsidRPr="002B0BA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Замдиректора по ВР Хауанова Н.Х.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0BA4" w:rsidRPr="002B0BA4" w:rsidRDefault="002B0BA4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B0BA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директордың оқу ісі жөніндегі орынбасары М.Ш.Тоқтарбек,  директордың ғылыми-әдістемелік жұмыстар жөніндегі орынбасары А.К.Боленбаева, </w:t>
            </w:r>
          </w:p>
          <w:p w:rsidR="002B0BA4" w:rsidRPr="002B0BA4" w:rsidRDefault="002B0BA4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B0BA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директордың іс-тәжірибе жөніндегі орынбасары К.А.Искакова, директордың кәсі</w:t>
            </w:r>
            <w:r w:rsidR="0088082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птік оқыту жөніндегі орынбасары Алканова З.С.</w:t>
            </w:r>
          </w:p>
          <w:p w:rsidR="002B0BA4" w:rsidRPr="002B0BA4" w:rsidRDefault="002B0BA4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B0BA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директордың тәрбие ісі жөніндегі орынбасары Хауанова Н.Х./</w:t>
            </w:r>
          </w:p>
          <w:p w:rsidR="00CA11E7" w:rsidRPr="004D4CCD" w:rsidRDefault="002B0BA4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B0BA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замдиректора по УР Токтарбек М.Ш., замдиректора по НМР – Боленбаева А.К., замдиректора по УПР  Искакова К.А., Замдиректора по ВР Хауанова Н.Х.</w:t>
            </w:r>
          </w:p>
        </w:tc>
      </w:tr>
      <w:tr w:rsidR="00CA11E7" w:rsidRPr="00ED7D25" w:rsidTr="004F02A2">
        <w:trPr>
          <w:cantSplit/>
          <w:trHeight w:val="846"/>
        </w:trPr>
        <w:tc>
          <w:tcPr>
            <w:tcW w:w="567" w:type="dxa"/>
            <w:tcBorders>
              <w:bottom w:val="single" w:sz="4" w:space="0" w:color="auto"/>
            </w:tcBorders>
          </w:tcPr>
          <w:p w:rsidR="00CA11E7" w:rsidRPr="00C97C54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C97C54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lastRenderedPageBreak/>
              <w:t>ІІ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І</w:t>
            </w:r>
          </w:p>
          <w:p w:rsidR="00CA11E7" w:rsidRPr="004D4CCD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CA11E7" w:rsidRPr="004D4CCD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A11E7" w:rsidRDefault="00CA11E7" w:rsidP="009F5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7C54">
              <w:rPr>
                <w:rFonts w:ascii="Times New Roman" w:hAnsi="Times New Roman"/>
                <w:sz w:val="24"/>
                <w:szCs w:val="24"/>
                <w:lang w:val="kk-KZ"/>
              </w:rPr>
              <w:t>Ұлттық чемпионат нәтижелерін талқылау және білім алушылар мен оқытушылардың WORIDSKIL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LS аймақтық  конкурсына қатысуы/</w:t>
            </w:r>
          </w:p>
          <w:p w:rsidR="00CA11E7" w:rsidRPr="004D4CCD" w:rsidRDefault="00CA11E7" w:rsidP="0088082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9F51C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CE55FA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Обсуждение результатов участия в национальном чемпионате  и </w:t>
            </w:r>
            <w:r w:rsidR="0088082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подготовка к </w:t>
            </w:r>
            <w:r w:rsidRPr="00CE55FA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участи</w:t>
            </w:r>
            <w:r w:rsidR="0088082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ю</w:t>
            </w:r>
            <w:r w:rsidRPr="00CE55FA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обучающихся и преподавателей  в региональном конкурсе профессионального мастерства WORIDSKILLS</w:t>
            </w:r>
          </w:p>
        </w:tc>
        <w:tc>
          <w:tcPr>
            <w:tcW w:w="1134" w:type="dxa"/>
            <w:vMerge/>
            <w:textDirection w:val="btLr"/>
          </w:tcPr>
          <w:p w:rsidR="00CA11E7" w:rsidRPr="004D4CCD" w:rsidRDefault="00CA11E7" w:rsidP="006202A7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A11E7" w:rsidRPr="004D4CCD" w:rsidRDefault="00CA11E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C97C54">
              <w:rPr>
                <w:rFonts w:ascii="Times New Roman" w:hAnsi="Times New Roman"/>
                <w:sz w:val="24"/>
                <w:szCs w:val="24"/>
                <w:lang w:val="kk-KZ"/>
              </w:rPr>
              <w:t>Алканова З.С.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A11E7" w:rsidRPr="004D4CCD" w:rsidRDefault="00880825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Алканова З.С.</w:t>
            </w:r>
          </w:p>
        </w:tc>
      </w:tr>
      <w:tr w:rsidR="00CA11E7" w:rsidRPr="007D1AE5" w:rsidTr="00B67B59">
        <w:trPr>
          <w:cantSplit/>
          <w:trHeight w:val="700"/>
        </w:trPr>
        <w:tc>
          <w:tcPr>
            <w:tcW w:w="567" w:type="dxa"/>
            <w:tcBorders>
              <w:top w:val="single" w:sz="4" w:space="0" w:color="auto"/>
            </w:tcBorders>
          </w:tcPr>
          <w:p w:rsidR="00CA11E7" w:rsidRPr="004D4CCD" w:rsidRDefault="00CA11E7" w:rsidP="000508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D4CC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IV</w:t>
            </w:r>
          </w:p>
          <w:p w:rsidR="00CA11E7" w:rsidRPr="00DD2B1D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A11E7" w:rsidRPr="00DD2B1D" w:rsidRDefault="00CA11E7" w:rsidP="00DD2B1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DD2B1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Әртүрлі мәселелер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/</w:t>
            </w:r>
          </w:p>
          <w:p w:rsidR="00CA11E7" w:rsidRPr="004D4CCD" w:rsidRDefault="00CA11E7" w:rsidP="00DD2B1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DD2B1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Разное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:rsidR="00CA11E7" w:rsidRPr="004D4CCD" w:rsidRDefault="00CA11E7" w:rsidP="006202A7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A11E7" w:rsidRPr="004D4CCD" w:rsidRDefault="00CA11E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A11E7" w:rsidRPr="004D4CCD" w:rsidRDefault="00CA11E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</w:tr>
      <w:tr w:rsidR="00CA11E7" w:rsidRPr="00ED7D25" w:rsidTr="00314D8F">
        <w:trPr>
          <w:cantSplit/>
          <w:trHeight w:val="6"/>
        </w:trPr>
        <w:tc>
          <w:tcPr>
            <w:tcW w:w="567" w:type="dxa"/>
            <w:tcBorders>
              <w:bottom w:val="single" w:sz="4" w:space="0" w:color="auto"/>
            </w:tcBorders>
          </w:tcPr>
          <w:p w:rsidR="00CA11E7" w:rsidRPr="00DD2B1D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82" w:type="dxa"/>
            <w:gridSpan w:val="3"/>
            <w:tcBorders>
              <w:bottom w:val="single" w:sz="4" w:space="0" w:color="auto"/>
            </w:tcBorders>
          </w:tcPr>
          <w:p w:rsidR="00CA11E7" w:rsidRDefault="00CA11E7" w:rsidP="00866292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kk-KZ"/>
              </w:rPr>
              <w:t xml:space="preserve">Тақырыбы: </w:t>
            </w:r>
            <w:r w:rsidRPr="009C7818">
              <w:rPr>
                <w:rFonts w:ascii="Times New Roman" w:eastAsiaTheme="minorHAnsi" w:hAnsi="Times New Roman"/>
                <w:b/>
                <w:szCs w:val="24"/>
                <w:lang w:val="kk-KZ"/>
              </w:rPr>
              <w:t>Болашақ маманның әлеуметтік-кәсіби қалыптасуы үшін колледждің тәрбие жүйесінің мүмкіндіктері</w:t>
            </w:r>
            <w:r>
              <w:rPr>
                <w:rFonts w:ascii="Times New Roman" w:eastAsiaTheme="minorHAnsi" w:hAnsi="Times New Roman"/>
                <w:b/>
                <w:szCs w:val="24"/>
                <w:lang w:val="kk-KZ"/>
              </w:rPr>
              <w:t>/</w:t>
            </w:r>
          </w:p>
          <w:p w:rsidR="00CA11E7" w:rsidRPr="009C7818" w:rsidRDefault="00CA11E7" w:rsidP="00866292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  <w:lang w:val="kk-KZ"/>
              </w:rPr>
            </w:pPr>
            <w:r w:rsidRPr="00D06258">
              <w:rPr>
                <w:rFonts w:ascii="Times New Roman" w:eastAsiaTheme="minorHAnsi" w:hAnsi="Times New Roman"/>
                <w:b/>
                <w:szCs w:val="24"/>
                <w:lang w:val="kk-KZ"/>
              </w:rPr>
              <w:t>Возможности воспитательной среды колледжа для социально-профессионального становления будущего специалиста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A11E7" w:rsidRPr="004D4CCD" w:rsidRDefault="00CA11E7" w:rsidP="00866292">
            <w:pPr>
              <w:tabs>
                <w:tab w:val="left" w:pos="1380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</w:tr>
      <w:tr w:rsidR="00CA11E7" w:rsidRPr="00ED7D25" w:rsidTr="00314D8F">
        <w:trPr>
          <w:cantSplit/>
          <w:trHeight w:val="6"/>
        </w:trPr>
        <w:tc>
          <w:tcPr>
            <w:tcW w:w="567" w:type="dxa"/>
            <w:tcBorders>
              <w:bottom w:val="single" w:sz="4" w:space="0" w:color="auto"/>
            </w:tcBorders>
          </w:tcPr>
          <w:p w:rsidR="00CA11E7" w:rsidRPr="00DD2B1D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DD2B1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lastRenderedPageBreak/>
              <w:t>І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A11E7" w:rsidRDefault="00CA11E7" w:rsidP="00EB460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EB460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Колледждегі және жатақх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анадағы тәрбие жұмысына талдау/</w:t>
            </w:r>
          </w:p>
          <w:p w:rsidR="00CA11E7" w:rsidRPr="004D4CCD" w:rsidRDefault="00CA11E7" w:rsidP="00EB460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16A9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Анализ воспитательной работы в колледже, общежитии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CA11E7" w:rsidRPr="009178F2" w:rsidRDefault="00CA11E7" w:rsidP="009178F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9178F2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наурыз</w:t>
            </w:r>
          </w:p>
          <w:p w:rsidR="00CA11E7" w:rsidRPr="009178F2" w:rsidRDefault="00CA11E7" w:rsidP="009178F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9178F2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март</w:t>
            </w:r>
          </w:p>
          <w:p w:rsidR="00CA11E7" w:rsidRPr="009178F2" w:rsidRDefault="00CA11E7" w:rsidP="009178F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  <w:p w:rsidR="00CA11E7" w:rsidRPr="009178F2" w:rsidRDefault="00CA11E7" w:rsidP="009178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  <w:p w:rsidR="00CA11E7" w:rsidRPr="009178F2" w:rsidRDefault="00CA11E7" w:rsidP="009178F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  <w:p w:rsidR="00CA11E7" w:rsidRPr="009178F2" w:rsidRDefault="00CA11E7" w:rsidP="009178F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  <w:p w:rsidR="00CA11E7" w:rsidRPr="009178F2" w:rsidRDefault="00CA11E7" w:rsidP="009178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A11E7" w:rsidRDefault="00CA11E7" w:rsidP="00866292">
            <w:pPr>
              <w:tabs>
                <w:tab w:val="left" w:pos="138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346F6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директордың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тәрбие ісі</w:t>
            </w:r>
            <w:r w:rsidRPr="00346F6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ж</w:t>
            </w:r>
            <w:r w:rsidRPr="00346F6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өніндегі орынбасары </w:t>
            </w:r>
            <w:r w:rsidRPr="00EB460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Хауанова Н.Х.</w:t>
            </w:r>
            <w:r w:rsidR="00D0389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/</w:t>
            </w:r>
          </w:p>
          <w:p w:rsidR="00D0389E" w:rsidRPr="004D4CCD" w:rsidRDefault="00D0389E" w:rsidP="00866292">
            <w:pPr>
              <w:tabs>
                <w:tab w:val="left" w:pos="138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D0389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Замдиректора по ВР Хауанова Н.Х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0389E" w:rsidRDefault="00D0389E" w:rsidP="00866292">
            <w:pPr>
              <w:tabs>
                <w:tab w:val="left" w:pos="138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346F6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директордың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тәрбие ісі</w:t>
            </w:r>
            <w:r w:rsidRPr="00346F6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ж</w:t>
            </w:r>
            <w:r w:rsidRPr="00346F6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өніндегі орынбасары </w:t>
            </w:r>
            <w:r w:rsidRPr="00EB460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Хауанова Н.Х.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/</w:t>
            </w:r>
          </w:p>
          <w:p w:rsidR="00CA11E7" w:rsidRPr="004D4CCD" w:rsidRDefault="00D0389E" w:rsidP="00866292">
            <w:pPr>
              <w:tabs>
                <w:tab w:val="left" w:pos="1380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D0389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Замдиректора по ВР Хауанова Н.Х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CA11E7" w:rsidRPr="00DD2B1D" w:rsidTr="00314D8F">
        <w:trPr>
          <w:cantSplit/>
          <w:trHeight w:val="7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11E7" w:rsidRPr="00836005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836005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A11E7" w:rsidRDefault="00CA11E7" w:rsidP="009178F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83600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Колледж кітапханасының білім алушыларға рухани-адамгершілік және патриоттық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тәрбие беру бағытындағы жұмысы/</w:t>
            </w:r>
          </w:p>
          <w:p w:rsidR="00CA11E7" w:rsidRPr="004D4CCD" w:rsidRDefault="00CA11E7" w:rsidP="009178F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B16A9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Работа библиотеки колледжа по духовно-нравственному и патриотическому воспитанию обучающихся</w:t>
            </w:r>
          </w:p>
        </w:tc>
        <w:tc>
          <w:tcPr>
            <w:tcW w:w="1134" w:type="dxa"/>
            <w:vMerge/>
            <w:textDirection w:val="btLr"/>
          </w:tcPr>
          <w:p w:rsidR="00CA11E7" w:rsidRPr="009178F2" w:rsidRDefault="00CA11E7" w:rsidP="009178F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0389E" w:rsidRDefault="00CA11E7" w:rsidP="00866292">
            <w:pPr>
              <w:tabs>
                <w:tab w:val="left" w:pos="138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Кітапхана </w:t>
            </w:r>
            <w:r w:rsidRPr="0083600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меңгерушісі Жоламанова Н.К.</w:t>
            </w:r>
            <w:r w:rsidR="00D0389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/</w:t>
            </w:r>
          </w:p>
          <w:p w:rsidR="00D0389E" w:rsidRPr="004D4CCD" w:rsidRDefault="00D0389E" w:rsidP="00866292">
            <w:pPr>
              <w:tabs>
                <w:tab w:val="left" w:pos="138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зав.библиотекой </w:t>
            </w:r>
            <w:r w:rsidRPr="00D0389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Жоламанова Н.К.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0389E" w:rsidRDefault="00D0389E" w:rsidP="00866292">
            <w:pPr>
              <w:tabs>
                <w:tab w:val="left" w:pos="138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Кітапхана </w:t>
            </w:r>
            <w:r w:rsidRPr="0083600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меңгерушісі Жоламанова Н.К.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/</w:t>
            </w:r>
          </w:p>
          <w:p w:rsidR="00D0389E" w:rsidRDefault="00D0389E" w:rsidP="00866292">
            <w:pPr>
              <w:tabs>
                <w:tab w:val="left" w:pos="138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зав.библиотекой </w:t>
            </w:r>
            <w:r w:rsidRPr="00D0389E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Жоламанова Н.К.</w:t>
            </w:r>
          </w:p>
          <w:p w:rsidR="00CA11E7" w:rsidRPr="004D4CCD" w:rsidRDefault="00CA11E7" w:rsidP="00866292">
            <w:pPr>
              <w:tabs>
                <w:tab w:val="left" w:pos="1380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</w:tr>
      <w:tr w:rsidR="00CA11E7" w:rsidRPr="004D4CCD" w:rsidTr="00314D8F">
        <w:trPr>
          <w:cantSplit/>
          <w:trHeight w:val="892"/>
        </w:trPr>
        <w:tc>
          <w:tcPr>
            <w:tcW w:w="567" w:type="dxa"/>
            <w:tcBorders>
              <w:top w:val="single" w:sz="4" w:space="0" w:color="auto"/>
            </w:tcBorders>
          </w:tcPr>
          <w:p w:rsidR="00CA11E7" w:rsidRPr="009178F2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9178F2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A11E7" w:rsidRDefault="00CA11E7" w:rsidP="009178F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9178F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«Өзін-өзі тану» рухани-адамгершілік білім беру бағдарламасын оқу-тәрбие үрдісіне интеграциялау»  пило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ттық жобасын іске асыру туралы/</w:t>
            </w:r>
          </w:p>
          <w:p w:rsidR="00CA11E7" w:rsidRPr="004D4CCD" w:rsidRDefault="00CA11E7" w:rsidP="009178F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37A40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О реализации пилотного проекта «Интеграция программы нравственно-духовного образования «Самопознание» в учебно-воспитательный процесс»  </w:t>
            </w:r>
          </w:p>
        </w:tc>
        <w:tc>
          <w:tcPr>
            <w:tcW w:w="1134" w:type="dxa"/>
            <w:vMerge/>
            <w:textDirection w:val="btLr"/>
          </w:tcPr>
          <w:p w:rsidR="00CA11E7" w:rsidRPr="009178F2" w:rsidRDefault="00CA11E7" w:rsidP="009178F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A11E7" w:rsidRPr="004D4CCD" w:rsidRDefault="00CA11E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9178F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Нурланова А.К.</w:t>
            </w:r>
          </w:p>
        </w:tc>
        <w:tc>
          <w:tcPr>
            <w:tcW w:w="3969" w:type="dxa"/>
          </w:tcPr>
          <w:p w:rsidR="00CA11E7" w:rsidRPr="004D4CCD" w:rsidRDefault="00CA11E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314D8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Нурланова А.К.</w:t>
            </w:r>
          </w:p>
        </w:tc>
      </w:tr>
      <w:tr w:rsidR="00CA11E7" w:rsidRPr="004D4CCD" w:rsidTr="00314D8F">
        <w:trPr>
          <w:cantSplit/>
          <w:trHeight w:val="727"/>
        </w:trPr>
        <w:tc>
          <w:tcPr>
            <w:tcW w:w="567" w:type="dxa"/>
            <w:tcBorders>
              <w:bottom w:val="single" w:sz="4" w:space="0" w:color="auto"/>
            </w:tcBorders>
          </w:tcPr>
          <w:p w:rsidR="00CA11E7" w:rsidRPr="004D4CCD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D4CC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IV</w:t>
            </w:r>
          </w:p>
          <w:p w:rsidR="00CA11E7" w:rsidRPr="00224B7C" w:rsidRDefault="00CA11E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A11E7" w:rsidRPr="00F9433C" w:rsidRDefault="00CA11E7" w:rsidP="00F9433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F9433C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Әртүрлі мәселелер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/</w:t>
            </w:r>
          </w:p>
          <w:p w:rsidR="00CA11E7" w:rsidRPr="004D4CCD" w:rsidRDefault="00CA11E7" w:rsidP="00F9433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F9433C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Разное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:rsidR="00CA11E7" w:rsidRPr="009178F2" w:rsidRDefault="00CA11E7" w:rsidP="00F9433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A11E7" w:rsidRPr="004D4CCD" w:rsidRDefault="00CA11E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A11E7" w:rsidRPr="004D4CCD" w:rsidRDefault="00CA11E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</w:tr>
      <w:tr w:rsidR="00880825" w:rsidRPr="004D4CCD" w:rsidTr="00CC10D1">
        <w:trPr>
          <w:cantSplit/>
          <w:trHeight w:val="727"/>
        </w:trPr>
        <w:tc>
          <w:tcPr>
            <w:tcW w:w="567" w:type="dxa"/>
            <w:tcBorders>
              <w:bottom w:val="single" w:sz="4" w:space="0" w:color="auto"/>
            </w:tcBorders>
          </w:tcPr>
          <w:p w:rsidR="00880825" w:rsidRPr="004D4CCD" w:rsidRDefault="00880825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51" w:type="dxa"/>
            <w:gridSpan w:val="4"/>
            <w:tcBorders>
              <w:bottom w:val="single" w:sz="4" w:space="0" w:color="auto"/>
            </w:tcBorders>
          </w:tcPr>
          <w:p w:rsidR="00880825" w:rsidRPr="00880825" w:rsidRDefault="00880825" w:rsidP="008808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880825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Өзара әлеуметтік ықпалдастықта жұмыс жүргізу – білім беру үдерісі тиімділігінің маңызды шарты/</w:t>
            </w:r>
          </w:p>
          <w:p w:rsidR="00880825" w:rsidRPr="004D4CCD" w:rsidRDefault="00880825" w:rsidP="008808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880825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Социальное  взаимодействие – важнейшее условие эффективности образовательного процесса</w:t>
            </w:r>
          </w:p>
        </w:tc>
      </w:tr>
      <w:tr w:rsidR="009D1D27" w:rsidRPr="00ED7D25" w:rsidTr="00314D8F">
        <w:trPr>
          <w:cantSplit/>
          <w:trHeight w:val="9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D27" w:rsidRPr="00346F6F" w:rsidRDefault="009D1D2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346F6F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D1D27" w:rsidRDefault="009D1D27" w:rsidP="00346F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346F6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Өзара әлеуметтік ықпалдастықта жұмыс жүргізу – білім беру үдері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сі тиімділігінің маңызды шарты/</w:t>
            </w:r>
          </w:p>
          <w:p w:rsidR="009D1D27" w:rsidRPr="00F9433C" w:rsidRDefault="009D1D27" w:rsidP="00346F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60D20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Социальное  взаимодействие – важнейшее условие эффектив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ности образовательного процесса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9D1D27" w:rsidRDefault="009D1D27" w:rsidP="00224B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маусым</w:t>
            </w:r>
          </w:p>
          <w:p w:rsidR="009D1D27" w:rsidRPr="009178F2" w:rsidRDefault="009D1D27" w:rsidP="00224B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1D27" w:rsidRDefault="009D1D27" w:rsidP="0086629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0360D6">
              <w:rPr>
                <w:rFonts w:ascii="Times New Roman" w:hAnsi="Times New Roman"/>
                <w:lang w:val="kk-KZ"/>
              </w:rPr>
              <w:t xml:space="preserve">директордың іс-тәжірибе </w:t>
            </w:r>
            <w:r>
              <w:rPr>
                <w:rFonts w:ascii="Times New Roman" w:hAnsi="Times New Roman"/>
                <w:lang w:val="kk-KZ"/>
              </w:rPr>
              <w:t>ж</w:t>
            </w:r>
            <w:r w:rsidRPr="000360D6">
              <w:rPr>
                <w:rFonts w:ascii="Times New Roman" w:hAnsi="Times New Roman"/>
                <w:lang w:val="kk-KZ"/>
              </w:rPr>
              <w:t>өніндегі орынбасары</w:t>
            </w:r>
            <w:r>
              <w:rPr>
                <w:rFonts w:ascii="Times New Roman" w:hAnsi="Times New Roman"/>
                <w:lang w:val="kk-KZ"/>
              </w:rPr>
              <w:t xml:space="preserve"> К.А.Искакова/</w:t>
            </w:r>
          </w:p>
          <w:p w:rsidR="009D1D27" w:rsidRPr="000360D6" w:rsidRDefault="009D1D27" w:rsidP="0086629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A11E7">
              <w:rPr>
                <w:rFonts w:ascii="Times New Roman" w:hAnsi="Times New Roman"/>
                <w:lang w:val="kk-KZ"/>
              </w:rPr>
              <w:t>замдиректора по УПР  Искакова К.А.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1D27" w:rsidRDefault="009D1D27" w:rsidP="0086629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0360D6">
              <w:rPr>
                <w:rFonts w:ascii="Times New Roman" w:hAnsi="Times New Roman"/>
                <w:lang w:val="kk-KZ"/>
              </w:rPr>
              <w:t xml:space="preserve">директордың іс-тәжірибе </w:t>
            </w:r>
            <w:r>
              <w:rPr>
                <w:rFonts w:ascii="Times New Roman" w:hAnsi="Times New Roman"/>
                <w:lang w:val="kk-KZ"/>
              </w:rPr>
              <w:t>ж</w:t>
            </w:r>
            <w:r w:rsidRPr="000360D6">
              <w:rPr>
                <w:rFonts w:ascii="Times New Roman" w:hAnsi="Times New Roman"/>
                <w:lang w:val="kk-KZ"/>
              </w:rPr>
              <w:t>өніндегі орынбасары</w:t>
            </w:r>
            <w:r>
              <w:rPr>
                <w:rFonts w:ascii="Times New Roman" w:hAnsi="Times New Roman"/>
                <w:lang w:val="kk-KZ"/>
              </w:rPr>
              <w:t xml:space="preserve"> К.А.Искакова/</w:t>
            </w:r>
          </w:p>
          <w:p w:rsidR="009D1D27" w:rsidRPr="000360D6" w:rsidRDefault="009D1D27" w:rsidP="0086629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A11E7">
              <w:rPr>
                <w:rFonts w:ascii="Times New Roman" w:hAnsi="Times New Roman"/>
                <w:lang w:val="kk-KZ"/>
              </w:rPr>
              <w:t>замдиректора по УПР  Искакова К.А.</w:t>
            </w:r>
          </w:p>
        </w:tc>
      </w:tr>
      <w:tr w:rsidR="009D1D27" w:rsidRPr="00ED7D25" w:rsidTr="00314D8F">
        <w:trPr>
          <w:cantSplit/>
          <w:trHeight w:val="9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D27" w:rsidRPr="00346F6F" w:rsidRDefault="009D1D2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D1D27" w:rsidRDefault="009D1D27" w:rsidP="00346F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346F6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2020 жылы оқуға қабылдауды ұйымдастыру бойынша негізі кәсіптік білім беру бағдарламаларының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тізімін бекіту/</w:t>
            </w:r>
          </w:p>
          <w:p w:rsidR="009D1D27" w:rsidRPr="00346F6F" w:rsidRDefault="009D1D27" w:rsidP="00346F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60D20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Утверждение перечня основных профессиональных образовательных программ, по которым организован прием 2020 года</w:t>
            </w:r>
          </w:p>
        </w:tc>
        <w:tc>
          <w:tcPr>
            <w:tcW w:w="1134" w:type="dxa"/>
            <w:vMerge/>
            <w:textDirection w:val="btLr"/>
          </w:tcPr>
          <w:p w:rsidR="009D1D27" w:rsidRPr="009178F2" w:rsidRDefault="009D1D27" w:rsidP="00F9433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1D27" w:rsidRPr="006F0EA1" w:rsidRDefault="009D1D2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6F0EA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директордың оқу ісі жөніндегі орынбасары М.Ш.Тоқтарбек/</w:t>
            </w:r>
          </w:p>
          <w:p w:rsidR="009D1D27" w:rsidRPr="00346F6F" w:rsidRDefault="009D1D2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6F0EA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замдиректора по УР Токтарбек М.Ш.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1D27" w:rsidRPr="006F0EA1" w:rsidRDefault="009D1D2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6F0EA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директордың оқу ісі жөніндегі орынбасары М.Ш.Тоқтарбек/</w:t>
            </w:r>
          </w:p>
          <w:p w:rsidR="009D1D27" w:rsidRPr="004D4CCD" w:rsidRDefault="009D1D2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6F0EA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замдиректора по УР Токтарбек М.Ш.</w:t>
            </w:r>
          </w:p>
        </w:tc>
      </w:tr>
      <w:tr w:rsidR="009D1D27" w:rsidRPr="00346F6F" w:rsidTr="00314D8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D27" w:rsidRPr="00346F6F" w:rsidRDefault="009D1D2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D1D27" w:rsidRDefault="009D1D27" w:rsidP="00346F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F4B2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2019-2020 оқу жылының аяқталуы туралы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/</w:t>
            </w:r>
          </w:p>
          <w:p w:rsidR="009D1D27" w:rsidRPr="00346F6F" w:rsidRDefault="009D1D27" w:rsidP="00346F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EE5406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О завершении 2019-2020 учебного года</w:t>
            </w:r>
          </w:p>
        </w:tc>
        <w:tc>
          <w:tcPr>
            <w:tcW w:w="1134" w:type="dxa"/>
            <w:vMerge/>
            <w:textDirection w:val="btLr"/>
          </w:tcPr>
          <w:p w:rsidR="009D1D27" w:rsidRPr="009178F2" w:rsidRDefault="009D1D27" w:rsidP="00F9433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1D27" w:rsidRPr="00346F6F" w:rsidRDefault="009D1D2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1D27" w:rsidRPr="004D4CCD" w:rsidRDefault="009D1D2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</w:tr>
      <w:tr w:rsidR="009D1D27" w:rsidRPr="00346F6F" w:rsidTr="00314D8F">
        <w:trPr>
          <w:cantSplit/>
          <w:trHeight w:val="707"/>
        </w:trPr>
        <w:tc>
          <w:tcPr>
            <w:tcW w:w="567" w:type="dxa"/>
            <w:tcBorders>
              <w:top w:val="single" w:sz="4" w:space="0" w:color="auto"/>
            </w:tcBorders>
          </w:tcPr>
          <w:p w:rsidR="009D1D27" w:rsidRPr="004D4CCD" w:rsidRDefault="009D1D2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D4CC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  <w:p w:rsidR="009D1D27" w:rsidRPr="004D4CCD" w:rsidRDefault="009D1D27" w:rsidP="00A365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D1D27" w:rsidRPr="00AF4B2B" w:rsidRDefault="009D1D27" w:rsidP="00AF4B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4B2B">
              <w:rPr>
                <w:rFonts w:ascii="Times New Roman" w:hAnsi="Times New Roman"/>
                <w:sz w:val="24"/>
                <w:szCs w:val="24"/>
                <w:lang w:val="kk-KZ"/>
              </w:rPr>
              <w:t>Әртүрлі мәселелер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</w:p>
          <w:p w:rsidR="009D1D27" w:rsidRPr="004D4CCD" w:rsidRDefault="009D1D27" w:rsidP="00AF4B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4B2B">
              <w:rPr>
                <w:rFonts w:ascii="Times New Roman" w:hAnsi="Times New Roman"/>
                <w:sz w:val="24"/>
                <w:szCs w:val="24"/>
                <w:lang w:val="kk-KZ"/>
              </w:rPr>
              <w:t>Разное</w:t>
            </w:r>
          </w:p>
        </w:tc>
        <w:tc>
          <w:tcPr>
            <w:tcW w:w="1134" w:type="dxa"/>
            <w:vMerge/>
            <w:textDirection w:val="btLr"/>
          </w:tcPr>
          <w:p w:rsidR="009D1D27" w:rsidRPr="004D4CCD" w:rsidRDefault="009D1D27" w:rsidP="00D249FA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D1D27" w:rsidRPr="004D4CCD" w:rsidRDefault="009D1D2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D1D27" w:rsidRPr="004D4CCD" w:rsidRDefault="009D1D27" w:rsidP="0086629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</w:tr>
    </w:tbl>
    <w:p w:rsidR="008D5DC7" w:rsidRPr="00346F6F" w:rsidRDefault="008D5DC7" w:rsidP="00D75C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5DC7" w:rsidRPr="004D4CCD" w:rsidRDefault="008D5DC7" w:rsidP="00D75C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5DC7" w:rsidRPr="004D4CCD" w:rsidRDefault="008D5DC7" w:rsidP="00D75C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5DC7" w:rsidRPr="004D4CCD" w:rsidRDefault="008D5DC7" w:rsidP="00D75C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5DC7" w:rsidRPr="004D4CCD" w:rsidRDefault="008D5DC7" w:rsidP="00D75C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31B90" w:rsidRPr="004D4CCD" w:rsidRDefault="00431B90" w:rsidP="00D75C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C4038" w:rsidRPr="004D4CCD" w:rsidRDefault="009C4038" w:rsidP="00D75C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B7D6D" w:rsidRPr="004D4CCD" w:rsidRDefault="00DB7D6D" w:rsidP="00D75C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B7D6D" w:rsidRPr="004D4CCD" w:rsidRDefault="00DB7D6D" w:rsidP="00D75C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DB7D6D" w:rsidRPr="004D4CCD" w:rsidSect="00400525">
      <w:headerReference w:type="default" r:id="rId8"/>
      <w:pgSz w:w="16838" w:h="11906" w:orient="landscape"/>
      <w:pgMar w:top="993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55" w:rsidRDefault="00641255" w:rsidP="004B4439">
      <w:pPr>
        <w:spacing w:after="0" w:line="240" w:lineRule="auto"/>
      </w:pPr>
      <w:r>
        <w:separator/>
      </w:r>
    </w:p>
  </w:endnote>
  <w:endnote w:type="continuationSeparator" w:id="0">
    <w:p w:rsidR="00641255" w:rsidRDefault="00641255" w:rsidP="004B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55" w:rsidRDefault="00641255" w:rsidP="004B4439">
      <w:pPr>
        <w:spacing w:after="0" w:line="240" w:lineRule="auto"/>
      </w:pPr>
      <w:r>
        <w:separator/>
      </w:r>
    </w:p>
  </w:footnote>
  <w:footnote w:type="continuationSeparator" w:id="0">
    <w:p w:rsidR="00641255" w:rsidRDefault="00641255" w:rsidP="004B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76" w:type="dxa"/>
      <w:tblInd w:w="-5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4"/>
      <w:gridCol w:w="6823"/>
      <w:gridCol w:w="4554"/>
      <w:gridCol w:w="1805"/>
    </w:tblGrid>
    <w:tr w:rsidR="004B4439" w:rsidRPr="004B4439" w:rsidTr="004B4439">
      <w:trPr>
        <w:cantSplit/>
        <w:trHeight w:val="967"/>
      </w:trPr>
      <w:tc>
        <w:tcPr>
          <w:tcW w:w="1794" w:type="dxa"/>
          <w:vAlign w:val="center"/>
        </w:tcPr>
        <w:p w:rsidR="004B4439" w:rsidRPr="004B4439" w:rsidRDefault="004B4439" w:rsidP="004B4439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18"/>
              <w:szCs w:val="20"/>
              <w:lang w:val="kk-KZ" w:eastAsia="ru-RU"/>
            </w:rPr>
          </w:pPr>
          <w:r w:rsidRPr="004B4439">
            <w:rPr>
              <w:b/>
              <w:noProof/>
              <w:sz w:val="18"/>
              <w:szCs w:val="28"/>
              <w:lang w:eastAsia="ru-RU"/>
            </w:rPr>
            <w:drawing>
              <wp:inline distT="0" distB="0" distL="0" distR="0" wp14:anchorId="3A9BDB89" wp14:editId="0841F449">
                <wp:extent cx="687025" cy="691117"/>
                <wp:effectExtent l="0" t="0" r="0" b="0"/>
                <wp:docPr id="1" name="Рисунок 1" descr="герб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лледж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4139" t="4724"/>
                        <a:stretch/>
                      </pic:blipFill>
                      <pic:spPr bwMode="auto">
                        <a:xfrm>
                          <a:off x="0" y="0"/>
                          <a:ext cx="689773" cy="693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3" w:type="dxa"/>
          <w:vAlign w:val="center"/>
        </w:tcPr>
        <w:p w:rsidR="004B4439" w:rsidRPr="004B4439" w:rsidRDefault="004B4439" w:rsidP="004B443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noProof/>
              <w:sz w:val="18"/>
              <w:szCs w:val="20"/>
              <w:lang w:val="kk-KZ" w:eastAsia="ru-RU"/>
            </w:rPr>
          </w:pPr>
          <w:r w:rsidRPr="004B4439">
            <w:rPr>
              <w:rFonts w:ascii="Times New Roman" w:eastAsia="Times New Roman" w:hAnsi="Times New Roman"/>
              <w:noProof/>
              <w:sz w:val="18"/>
              <w:szCs w:val="20"/>
              <w:lang w:val="kk-KZ" w:eastAsia="ru-RU"/>
            </w:rPr>
            <w:t>«М.О.Әуезов атындағы педагогикалық колледжі» КМҚК</w:t>
          </w:r>
        </w:p>
        <w:p w:rsidR="004B4439" w:rsidRPr="004B4439" w:rsidRDefault="004B4439" w:rsidP="004B443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noProof/>
              <w:sz w:val="18"/>
              <w:szCs w:val="20"/>
              <w:lang w:val="kk-KZ" w:eastAsia="ru-RU"/>
            </w:rPr>
          </w:pPr>
          <w:r w:rsidRPr="004B4439">
            <w:rPr>
              <w:rFonts w:ascii="Times New Roman" w:eastAsia="Times New Roman" w:hAnsi="Times New Roman"/>
              <w:noProof/>
              <w:sz w:val="18"/>
              <w:szCs w:val="20"/>
              <w:lang w:val="kk-KZ" w:eastAsia="ru-RU"/>
            </w:rPr>
            <w:t>Шығыс Қазақстан облыстық білім басқармасы</w:t>
          </w:r>
        </w:p>
        <w:p w:rsidR="004B4439" w:rsidRPr="004B4439" w:rsidRDefault="004B4439" w:rsidP="004B443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noProof/>
              <w:sz w:val="18"/>
              <w:szCs w:val="20"/>
              <w:lang w:val="kk-KZ" w:eastAsia="ru-RU"/>
            </w:rPr>
          </w:pPr>
          <w:r w:rsidRPr="004B4439">
            <w:rPr>
              <w:rFonts w:ascii="Times New Roman" w:eastAsia="Times New Roman" w:hAnsi="Times New Roman"/>
              <w:noProof/>
              <w:sz w:val="18"/>
              <w:szCs w:val="20"/>
              <w:lang w:val="kk-KZ" w:eastAsia="ru-RU"/>
            </w:rPr>
            <w:t>КГКП «Педагогический колледж имени М.О.Ауэзова»</w:t>
          </w:r>
        </w:p>
        <w:p w:rsidR="004B4439" w:rsidRPr="004B4439" w:rsidRDefault="004B4439" w:rsidP="004B443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noProof/>
              <w:sz w:val="18"/>
              <w:szCs w:val="20"/>
              <w:lang w:eastAsia="ru-RU"/>
            </w:rPr>
          </w:pPr>
          <w:r w:rsidRPr="004B4439">
            <w:rPr>
              <w:rFonts w:ascii="Times New Roman" w:eastAsia="Times New Roman" w:hAnsi="Times New Roman"/>
              <w:noProof/>
              <w:sz w:val="18"/>
              <w:szCs w:val="20"/>
              <w:lang w:val="kk-KZ" w:eastAsia="ru-RU"/>
            </w:rPr>
            <w:t xml:space="preserve">Управление  образования  Восточно-Казахстанской области  </w:t>
          </w:r>
        </w:p>
      </w:tc>
      <w:tc>
        <w:tcPr>
          <w:tcW w:w="4554" w:type="dxa"/>
          <w:vAlign w:val="center"/>
        </w:tcPr>
        <w:p w:rsidR="004B4439" w:rsidRPr="004B4439" w:rsidRDefault="004B4439" w:rsidP="004B4439">
          <w:pPr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20"/>
              <w:lang w:val="kk-KZ" w:eastAsia="ru-RU"/>
            </w:rPr>
          </w:pPr>
          <w:r w:rsidRPr="004B4439">
            <w:rPr>
              <w:rFonts w:ascii="Times New Roman" w:eastAsia="Times New Roman" w:hAnsi="Times New Roman"/>
              <w:sz w:val="18"/>
              <w:szCs w:val="20"/>
              <w:lang w:val="kk-KZ" w:eastAsia="ru-RU"/>
            </w:rPr>
            <w:t>Рабочая инструкция</w:t>
          </w:r>
        </w:p>
        <w:p w:rsidR="004B4439" w:rsidRDefault="004B4439" w:rsidP="004B4439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8"/>
              <w:szCs w:val="20"/>
              <w:lang w:val="kk-KZ" w:eastAsia="ru-RU"/>
            </w:rPr>
          </w:pPr>
          <w:r w:rsidRPr="004B4439">
            <w:rPr>
              <w:rFonts w:ascii="Times New Roman" w:eastAsia="Times New Roman" w:hAnsi="Times New Roman"/>
              <w:b/>
              <w:sz w:val="18"/>
              <w:szCs w:val="20"/>
              <w:lang w:val="kk-KZ" w:eastAsia="ru-RU"/>
            </w:rPr>
            <w:t>СМК РИ -7.5-01</w:t>
          </w:r>
        </w:p>
        <w:p w:rsidR="004B4439" w:rsidRPr="004B4439" w:rsidRDefault="004B4439" w:rsidP="004B4439">
          <w:pPr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20"/>
              <w:lang w:val="kk-KZ" w:eastAsia="ru-RU"/>
            </w:rPr>
          </w:pPr>
          <w:r>
            <w:rPr>
              <w:rFonts w:ascii="Times New Roman" w:eastAsia="Times New Roman" w:hAnsi="Times New Roman"/>
              <w:sz w:val="18"/>
              <w:szCs w:val="20"/>
              <w:lang w:val="kk-KZ" w:eastAsia="ru-RU"/>
            </w:rPr>
            <w:t>Оқу ісі жөнінде директордың орынбасарының жылдық жоспары</w:t>
          </w:r>
          <w:r w:rsidRPr="004B4439">
            <w:rPr>
              <w:rFonts w:ascii="Times New Roman" w:eastAsia="Times New Roman" w:hAnsi="Times New Roman"/>
              <w:sz w:val="18"/>
              <w:szCs w:val="20"/>
              <w:lang w:val="kk-KZ" w:eastAsia="ru-RU"/>
            </w:rPr>
            <w:t>/</w:t>
          </w:r>
        </w:p>
        <w:p w:rsidR="004B4439" w:rsidRPr="004B4439" w:rsidRDefault="004B4439" w:rsidP="004B4439">
          <w:pPr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20"/>
              <w:lang w:val="kk-KZ" w:eastAsia="ru-RU"/>
            </w:rPr>
          </w:pPr>
          <w:r w:rsidRPr="004B4439">
            <w:rPr>
              <w:rFonts w:ascii="Times New Roman" w:eastAsia="Times New Roman" w:hAnsi="Times New Roman"/>
              <w:sz w:val="18"/>
              <w:szCs w:val="20"/>
              <w:lang w:val="kk-KZ" w:eastAsia="ru-RU"/>
            </w:rPr>
            <w:t>Годовой учебный план заместителя директора по учебной работе</w:t>
          </w:r>
        </w:p>
      </w:tc>
      <w:tc>
        <w:tcPr>
          <w:tcW w:w="1805" w:type="dxa"/>
          <w:vAlign w:val="center"/>
        </w:tcPr>
        <w:p w:rsidR="004B4439" w:rsidRPr="004B4439" w:rsidRDefault="004B4439" w:rsidP="004B443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20"/>
              <w:lang w:val="kk-KZ" w:eastAsia="ru-RU"/>
            </w:rPr>
          </w:pPr>
          <w:r w:rsidRPr="004B4439">
            <w:rPr>
              <w:rFonts w:ascii="Times New Roman" w:eastAsia="Times New Roman" w:hAnsi="Times New Roman"/>
              <w:sz w:val="18"/>
              <w:szCs w:val="20"/>
              <w:lang w:eastAsia="ru-RU"/>
            </w:rPr>
            <w:t xml:space="preserve">Издание </w:t>
          </w:r>
          <w:r w:rsidRPr="004B4439">
            <w:rPr>
              <w:rFonts w:ascii="Times New Roman" w:eastAsia="Times New Roman" w:hAnsi="Times New Roman"/>
              <w:sz w:val="18"/>
              <w:szCs w:val="20"/>
              <w:lang w:val="kk-KZ" w:eastAsia="ru-RU"/>
            </w:rPr>
            <w:t>/басылым</w:t>
          </w:r>
        </w:p>
        <w:p w:rsidR="004B4439" w:rsidRPr="004B4439" w:rsidRDefault="004B4439" w:rsidP="004B443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20"/>
              <w:lang w:eastAsia="ru-RU"/>
            </w:rPr>
          </w:pPr>
          <w:r w:rsidRPr="004B4439">
            <w:rPr>
              <w:rFonts w:ascii="Times New Roman" w:eastAsia="Times New Roman" w:hAnsi="Times New Roman"/>
              <w:sz w:val="18"/>
              <w:szCs w:val="20"/>
              <w:lang w:val="kk-KZ" w:eastAsia="ru-RU"/>
            </w:rPr>
            <w:t>1</w:t>
          </w:r>
          <w:r w:rsidRPr="004B4439">
            <w:rPr>
              <w:rFonts w:ascii="Times New Roman" w:eastAsia="Times New Roman" w:hAnsi="Times New Roman"/>
              <w:sz w:val="18"/>
              <w:szCs w:val="20"/>
              <w:lang w:eastAsia="ru-RU"/>
            </w:rPr>
            <w:t>/2017</w:t>
          </w:r>
        </w:p>
        <w:p w:rsidR="004B4439" w:rsidRPr="004B4439" w:rsidRDefault="004B4439" w:rsidP="004B443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20"/>
              <w:lang w:val="kk-KZ" w:eastAsia="ru-RU"/>
            </w:rPr>
          </w:pPr>
          <w:r w:rsidRPr="004B4439">
            <w:rPr>
              <w:rFonts w:ascii="Times New Roman" w:eastAsia="Times New Roman" w:hAnsi="Times New Roman"/>
              <w:sz w:val="18"/>
              <w:szCs w:val="20"/>
              <w:lang w:eastAsia="ru-RU"/>
            </w:rPr>
            <w:t>Стр</w:t>
          </w:r>
          <w:r w:rsidRPr="004B4439">
            <w:rPr>
              <w:rFonts w:ascii="Times New Roman" w:eastAsia="Times New Roman" w:hAnsi="Times New Roman"/>
              <w:sz w:val="18"/>
              <w:szCs w:val="20"/>
              <w:lang w:val="kk-KZ" w:eastAsia="ru-RU"/>
            </w:rPr>
            <w:t>/бет.</w:t>
          </w:r>
        </w:p>
        <w:p w:rsidR="004B4439" w:rsidRPr="004B4439" w:rsidRDefault="004B4439" w:rsidP="004B443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4B4439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B4439">
            <w:rPr>
              <w:rFonts w:ascii="Times New Roman" w:hAnsi="Times New Roman"/>
              <w:b/>
              <w:bCs/>
              <w:sz w:val="18"/>
              <w:szCs w:val="18"/>
            </w:rPr>
            <w:instrText>PAGE</w:instrText>
          </w:r>
          <w:r w:rsidRPr="004B4439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C12181">
            <w:rPr>
              <w:rFonts w:ascii="Times New Roman" w:hAnsi="Times New Roman"/>
              <w:b/>
              <w:bCs/>
              <w:noProof/>
              <w:sz w:val="18"/>
              <w:szCs w:val="18"/>
            </w:rPr>
            <w:t>9</w:t>
          </w:r>
          <w:r w:rsidRPr="004B4439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4B4439">
            <w:rPr>
              <w:rFonts w:ascii="Times New Roman" w:hAnsi="Times New Roman"/>
              <w:sz w:val="18"/>
              <w:szCs w:val="18"/>
            </w:rPr>
            <w:t xml:space="preserve"> из </w:t>
          </w:r>
          <w:r w:rsidRPr="004B4439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B4439">
            <w:rPr>
              <w:rFonts w:ascii="Times New Roman" w:hAnsi="Times New Roman"/>
              <w:b/>
              <w:bCs/>
              <w:sz w:val="18"/>
              <w:szCs w:val="18"/>
            </w:rPr>
            <w:instrText>NUMPAGES</w:instrText>
          </w:r>
          <w:r w:rsidRPr="004B4439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C12181">
            <w:rPr>
              <w:rFonts w:ascii="Times New Roman" w:hAnsi="Times New Roman"/>
              <w:b/>
              <w:bCs/>
              <w:noProof/>
              <w:sz w:val="18"/>
              <w:szCs w:val="18"/>
            </w:rPr>
            <w:t>10</w:t>
          </w:r>
          <w:r w:rsidRPr="004B4439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  <w:p w:rsidR="004B4439" w:rsidRPr="004B4439" w:rsidRDefault="004B4439" w:rsidP="004B443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20"/>
              <w:lang w:val="kk-KZ" w:eastAsia="ru-RU"/>
            </w:rPr>
          </w:pPr>
        </w:p>
      </w:tc>
    </w:tr>
  </w:tbl>
  <w:p w:rsidR="004B4439" w:rsidRDefault="004B44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DAE"/>
    <w:multiLevelType w:val="multilevel"/>
    <w:tmpl w:val="1FE4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B7B7B"/>
    <w:multiLevelType w:val="hybridMultilevel"/>
    <w:tmpl w:val="F9CA3E7E"/>
    <w:lvl w:ilvl="0" w:tplc="B3401304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51736DC3"/>
    <w:multiLevelType w:val="hybridMultilevel"/>
    <w:tmpl w:val="11E83518"/>
    <w:lvl w:ilvl="0" w:tplc="7F627B5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69EC4F11"/>
    <w:multiLevelType w:val="hybridMultilevel"/>
    <w:tmpl w:val="B4B069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D6D"/>
    <w:rsid w:val="0000182A"/>
    <w:rsid w:val="0001123C"/>
    <w:rsid w:val="00020346"/>
    <w:rsid w:val="000360D6"/>
    <w:rsid w:val="00050854"/>
    <w:rsid w:val="00050916"/>
    <w:rsid w:val="0007592E"/>
    <w:rsid w:val="000A308B"/>
    <w:rsid w:val="000B73CB"/>
    <w:rsid w:val="000C34C1"/>
    <w:rsid w:val="000C4B17"/>
    <w:rsid w:val="001240BC"/>
    <w:rsid w:val="001428B1"/>
    <w:rsid w:val="001952BE"/>
    <w:rsid w:val="001B6ED3"/>
    <w:rsid w:val="001E61E8"/>
    <w:rsid w:val="001E6A90"/>
    <w:rsid w:val="001E7A01"/>
    <w:rsid w:val="00224B7C"/>
    <w:rsid w:val="00237A40"/>
    <w:rsid w:val="00243A2C"/>
    <w:rsid w:val="002476FA"/>
    <w:rsid w:val="00251410"/>
    <w:rsid w:val="0027345C"/>
    <w:rsid w:val="00276375"/>
    <w:rsid w:val="002A236A"/>
    <w:rsid w:val="002A3292"/>
    <w:rsid w:val="002B0BA4"/>
    <w:rsid w:val="002B2166"/>
    <w:rsid w:val="002D7547"/>
    <w:rsid w:val="002E1D18"/>
    <w:rsid w:val="002F50AC"/>
    <w:rsid w:val="00314D8F"/>
    <w:rsid w:val="00316256"/>
    <w:rsid w:val="003375A4"/>
    <w:rsid w:val="00346F6F"/>
    <w:rsid w:val="00375292"/>
    <w:rsid w:val="003B0EC7"/>
    <w:rsid w:val="003C09AC"/>
    <w:rsid w:val="003E3EB1"/>
    <w:rsid w:val="003E4FCE"/>
    <w:rsid w:val="003F1153"/>
    <w:rsid w:val="00400525"/>
    <w:rsid w:val="00404EBB"/>
    <w:rsid w:val="00416521"/>
    <w:rsid w:val="00431B90"/>
    <w:rsid w:val="00435854"/>
    <w:rsid w:val="0045667E"/>
    <w:rsid w:val="004703E9"/>
    <w:rsid w:val="00477AD9"/>
    <w:rsid w:val="004B2959"/>
    <w:rsid w:val="004B4439"/>
    <w:rsid w:val="004D4CCD"/>
    <w:rsid w:val="004F02A2"/>
    <w:rsid w:val="004F0804"/>
    <w:rsid w:val="00507A3D"/>
    <w:rsid w:val="0053367C"/>
    <w:rsid w:val="00541F7D"/>
    <w:rsid w:val="0056352A"/>
    <w:rsid w:val="00563836"/>
    <w:rsid w:val="005638B1"/>
    <w:rsid w:val="005A323A"/>
    <w:rsid w:val="005B4781"/>
    <w:rsid w:val="005C334F"/>
    <w:rsid w:val="005D2DB5"/>
    <w:rsid w:val="005E5D98"/>
    <w:rsid w:val="006202A7"/>
    <w:rsid w:val="00631106"/>
    <w:rsid w:val="00641255"/>
    <w:rsid w:val="00653BE4"/>
    <w:rsid w:val="00667CF2"/>
    <w:rsid w:val="006838F4"/>
    <w:rsid w:val="0068704C"/>
    <w:rsid w:val="006F0EA1"/>
    <w:rsid w:val="00711D71"/>
    <w:rsid w:val="00731592"/>
    <w:rsid w:val="00745ABF"/>
    <w:rsid w:val="00760D20"/>
    <w:rsid w:val="007648CA"/>
    <w:rsid w:val="00777D45"/>
    <w:rsid w:val="007A2B64"/>
    <w:rsid w:val="007C439E"/>
    <w:rsid w:val="007D1AE5"/>
    <w:rsid w:val="007E5450"/>
    <w:rsid w:val="00810C19"/>
    <w:rsid w:val="00820B49"/>
    <w:rsid w:val="00823656"/>
    <w:rsid w:val="00836005"/>
    <w:rsid w:val="0085590F"/>
    <w:rsid w:val="00861193"/>
    <w:rsid w:val="00866292"/>
    <w:rsid w:val="00880825"/>
    <w:rsid w:val="008819B4"/>
    <w:rsid w:val="008D5DC7"/>
    <w:rsid w:val="008E23D8"/>
    <w:rsid w:val="008F28FF"/>
    <w:rsid w:val="00904A7A"/>
    <w:rsid w:val="00905952"/>
    <w:rsid w:val="009079EA"/>
    <w:rsid w:val="009178F2"/>
    <w:rsid w:val="0093233E"/>
    <w:rsid w:val="00944C72"/>
    <w:rsid w:val="009468EF"/>
    <w:rsid w:val="00950DCD"/>
    <w:rsid w:val="00962788"/>
    <w:rsid w:val="00964055"/>
    <w:rsid w:val="00972DB1"/>
    <w:rsid w:val="00982759"/>
    <w:rsid w:val="009B1D54"/>
    <w:rsid w:val="009C4038"/>
    <w:rsid w:val="009C7818"/>
    <w:rsid w:val="009D1D27"/>
    <w:rsid w:val="009F51C4"/>
    <w:rsid w:val="00A10D67"/>
    <w:rsid w:val="00A2542B"/>
    <w:rsid w:val="00A3656A"/>
    <w:rsid w:val="00A861FD"/>
    <w:rsid w:val="00AB43E4"/>
    <w:rsid w:val="00AC2780"/>
    <w:rsid w:val="00AD5FE4"/>
    <w:rsid w:val="00AD68A7"/>
    <w:rsid w:val="00AF4B2B"/>
    <w:rsid w:val="00B0032F"/>
    <w:rsid w:val="00B16A94"/>
    <w:rsid w:val="00B376A9"/>
    <w:rsid w:val="00B37756"/>
    <w:rsid w:val="00B43723"/>
    <w:rsid w:val="00B5754D"/>
    <w:rsid w:val="00B67B59"/>
    <w:rsid w:val="00B7327C"/>
    <w:rsid w:val="00BD4C3B"/>
    <w:rsid w:val="00BF0D33"/>
    <w:rsid w:val="00C00268"/>
    <w:rsid w:val="00C12181"/>
    <w:rsid w:val="00C14333"/>
    <w:rsid w:val="00C53086"/>
    <w:rsid w:val="00C55F9D"/>
    <w:rsid w:val="00C577A3"/>
    <w:rsid w:val="00C93030"/>
    <w:rsid w:val="00C97C54"/>
    <w:rsid w:val="00CA11E7"/>
    <w:rsid w:val="00CB406C"/>
    <w:rsid w:val="00CB60A4"/>
    <w:rsid w:val="00CD3276"/>
    <w:rsid w:val="00CE55FA"/>
    <w:rsid w:val="00CF6D56"/>
    <w:rsid w:val="00D0389E"/>
    <w:rsid w:val="00D06258"/>
    <w:rsid w:val="00D20C60"/>
    <w:rsid w:val="00D21147"/>
    <w:rsid w:val="00D249FA"/>
    <w:rsid w:val="00D35B53"/>
    <w:rsid w:val="00D456B0"/>
    <w:rsid w:val="00D51A1E"/>
    <w:rsid w:val="00D75C18"/>
    <w:rsid w:val="00D91AE4"/>
    <w:rsid w:val="00D91E6B"/>
    <w:rsid w:val="00D95F04"/>
    <w:rsid w:val="00D96D42"/>
    <w:rsid w:val="00DB7D6D"/>
    <w:rsid w:val="00DC0D0E"/>
    <w:rsid w:val="00DD2B1D"/>
    <w:rsid w:val="00DD672C"/>
    <w:rsid w:val="00DE33A9"/>
    <w:rsid w:val="00E117FD"/>
    <w:rsid w:val="00E1796A"/>
    <w:rsid w:val="00E34F65"/>
    <w:rsid w:val="00E53F6D"/>
    <w:rsid w:val="00E63CBA"/>
    <w:rsid w:val="00E70206"/>
    <w:rsid w:val="00EA3835"/>
    <w:rsid w:val="00EB4607"/>
    <w:rsid w:val="00EC3410"/>
    <w:rsid w:val="00ED5A48"/>
    <w:rsid w:val="00ED7D25"/>
    <w:rsid w:val="00EE5406"/>
    <w:rsid w:val="00F07CD6"/>
    <w:rsid w:val="00F1266D"/>
    <w:rsid w:val="00F12E9C"/>
    <w:rsid w:val="00F256C0"/>
    <w:rsid w:val="00F311D9"/>
    <w:rsid w:val="00F9433C"/>
    <w:rsid w:val="00F95510"/>
    <w:rsid w:val="00FA76EA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2B46B"/>
  <w15:docId w15:val="{7410CED9-A46A-462F-B964-15B38D92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75C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759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4B4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43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B4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4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0953-B018-420B-B0F8-B38FAAEC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324</cp:revision>
  <cp:lastPrinted>2019-11-18T07:41:00Z</cp:lastPrinted>
  <dcterms:created xsi:type="dcterms:W3CDTF">2011-10-17T09:04:00Z</dcterms:created>
  <dcterms:modified xsi:type="dcterms:W3CDTF">2020-01-30T04:23:00Z</dcterms:modified>
</cp:coreProperties>
</file>