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F2" w:rsidRDefault="002663F2" w:rsidP="00A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-87630</wp:posOffset>
            </wp:positionV>
            <wp:extent cx="1064260" cy="1381125"/>
            <wp:effectExtent l="0" t="0" r="0" b="0"/>
            <wp:wrapSquare wrapText="bothSides"/>
            <wp:docPr id="3" name="Рисунок 3" descr="C:\Users\Metodist\Desktop\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ма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6" t="11056" r="9328" b="28696"/>
                    <a:stretch/>
                  </pic:blipFill>
                  <pic:spPr bwMode="auto">
                    <a:xfrm>
                      <a:off x="0" y="0"/>
                      <a:ext cx="10642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017E" w:rsidRPr="00AD017E" w:rsidRDefault="00AD017E" w:rsidP="00A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Абдыкаримова</w:t>
      </w:r>
      <w:proofErr w:type="spellEnd"/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С.К.</w:t>
      </w:r>
    </w:p>
    <w:p w:rsidR="00AD017E" w:rsidRPr="00AD017E" w:rsidRDefault="00AD017E" w:rsidP="00AD017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преподаватель КГКП «Педагогический колледж им. </w:t>
      </w:r>
      <w:proofErr w:type="spellStart"/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>М.О.Ауэзова</w:t>
      </w:r>
      <w:proofErr w:type="spellEnd"/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AD017E" w:rsidRPr="00AD017E" w:rsidRDefault="00AD017E" w:rsidP="00AD017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>г. Семей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,</w:t>
      </w:r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ВКО</w:t>
      </w:r>
    </w:p>
    <w:p w:rsidR="00AD017E" w:rsidRDefault="00AD017E" w:rsidP="00AD0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017E" w:rsidRDefault="00C75542" w:rsidP="00AD0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0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Повышение мотивации </w:t>
      </w:r>
      <w:proofErr w:type="gramStart"/>
      <w:r w:rsidRPr="00AD0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AD0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путем </w:t>
      </w:r>
    </w:p>
    <w:p w:rsidR="00C75542" w:rsidRDefault="00C75542" w:rsidP="00AD0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0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внедрения современных образовательных технологий</w:t>
      </w:r>
    </w:p>
    <w:p w:rsidR="00AD017E" w:rsidRPr="00AD017E" w:rsidRDefault="00AD017E" w:rsidP="00AD0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411C" w:rsidRPr="00F95473" w:rsidRDefault="004B0F64" w:rsidP="00F95473">
      <w:pPr>
        <w:spacing w:after="0" w:line="240" w:lineRule="auto"/>
        <w:ind w:firstLine="708"/>
        <w:jc w:val="both"/>
        <w:rPr>
          <w:sz w:val="28"/>
          <w:szCs w:val="28"/>
        </w:rPr>
      </w:pPr>
      <w:r w:rsidRPr="00F95473">
        <w:rPr>
          <w:rFonts w:ascii="Times New Roman" w:hAnsi="Times New Roman" w:cs="Times New Roman"/>
          <w:sz w:val="28"/>
          <w:szCs w:val="28"/>
        </w:rPr>
        <w:t>Рекомендация адресована педагогам,</w:t>
      </w:r>
      <w:r w:rsidR="00F95473" w:rsidRPr="00F95473">
        <w:rPr>
          <w:rFonts w:ascii="Times New Roman" w:hAnsi="Times New Roman" w:cs="Times New Roman"/>
          <w:sz w:val="28"/>
          <w:szCs w:val="28"/>
        </w:rPr>
        <w:t xml:space="preserve"> </w:t>
      </w:r>
      <w:r w:rsidR="00B1000E">
        <w:rPr>
          <w:rFonts w:ascii="Times New Roman" w:hAnsi="Times New Roman" w:cs="Times New Roman"/>
          <w:sz w:val="28"/>
          <w:szCs w:val="28"/>
        </w:rPr>
        <w:t>работающим по т</w:t>
      </w:r>
      <w:r w:rsidR="00B1000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95473">
        <w:rPr>
          <w:rFonts w:ascii="Times New Roman" w:hAnsi="Times New Roman" w:cs="Times New Roman"/>
          <w:sz w:val="28"/>
          <w:szCs w:val="28"/>
        </w:rPr>
        <w:t>м или иным</w:t>
      </w:r>
      <w:r w:rsidR="00B1000E">
        <w:rPr>
          <w:rFonts w:ascii="Times New Roman" w:hAnsi="Times New Roman" w:cs="Times New Roman"/>
          <w:sz w:val="28"/>
          <w:szCs w:val="28"/>
          <w:lang w:val="kk-KZ"/>
        </w:rPr>
        <w:t xml:space="preserve"> педагогическим</w:t>
      </w:r>
      <w:r w:rsidRPr="00F95473">
        <w:rPr>
          <w:rFonts w:ascii="Times New Roman" w:hAnsi="Times New Roman" w:cs="Times New Roman"/>
          <w:sz w:val="28"/>
          <w:szCs w:val="28"/>
        </w:rPr>
        <w:t xml:space="preserve"> технологиям</w:t>
      </w:r>
      <w:r w:rsidR="00194887" w:rsidRPr="00F95473">
        <w:rPr>
          <w:rFonts w:ascii="Times New Roman" w:hAnsi="Times New Roman" w:cs="Times New Roman"/>
          <w:sz w:val="28"/>
          <w:szCs w:val="28"/>
        </w:rPr>
        <w:t xml:space="preserve">. В рекомендации </w:t>
      </w:r>
      <w:r w:rsidRPr="00F95473">
        <w:rPr>
          <w:rFonts w:ascii="Times New Roman" w:hAnsi="Times New Roman" w:cs="Times New Roman"/>
          <w:sz w:val="28"/>
          <w:szCs w:val="28"/>
        </w:rPr>
        <w:t>представлен</w:t>
      </w:r>
      <w:r w:rsidR="00B1000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1000E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B1000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9547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1000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1000E">
        <w:rPr>
          <w:rFonts w:ascii="Times New Roman" w:hAnsi="Times New Roman" w:cs="Times New Roman"/>
          <w:sz w:val="28"/>
          <w:szCs w:val="28"/>
        </w:rPr>
        <w:t xml:space="preserve"> о педагогических технологиях,</w:t>
      </w:r>
      <w:r w:rsidRPr="00F95473">
        <w:rPr>
          <w:rFonts w:ascii="Times New Roman" w:hAnsi="Times New Roman" w:cs="Times New Roman"/>
          <w:sz w:val="28"/>
          <w:szCs w:val="28"/>
        </w:rPr>
        <w:t xml:space="preserve"> их внедрении в практику организации воспитательно-образовательного процесса на занятиях. Рекомендация способствуют повышению профессионального уровня педагогов </w:t>
      </w:r>
      <w:r w:rsidR="00194887" w:rsidRPr="00F95473">
        <w:rPr>
          <w:rFonts w:ascii="Times New Roman" w:hAnsi="Times New Roman" w:cs="Times New Roman"/>
          <w:sz w:val="28"/>
          <w:szCs w:val="28"/>
        </w:rPr>
        <w:t>школы становления.</w:t>
      </w:r>
    </w:p>
    <w:p w:rsidR="008F411C" w:rsidRPr="00F95473" w:rsidRDefault="008F411C" w:rsidP="00F9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73">
        <w:rPr>
          <w:rFonts w:ascii="Times New Roman" w:hAnsi="Times New Roman" w:cs="Times New Roman"/>
          <w:sz w:val="28"/>
          <w:szCs w:val="28"/>
        </w:rPr>
        <w:t>Цель: Совершенствование педагогического и методического мастерства через знакомство с современными образовательными технологиями</w:t>
      </w:r>
      <w:r w:rsidR="007F39C7" w:rsidRPr="00F95473">
        <w:rPr>
          <w:rFonts w:ascii="Times New Roman" w:hAnsi="Times New Roman" w:cs="Times New Roman"/>
          <w:sz w:val="28"/>
          <w:szCs w:val="28"/>
        </w:rPr>
        <w:t xml:space="preserve"> для</w:t>
      </w:r>
      <w:r w:rsidR="00B10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39C7" w:rsidRPr="00F95473">
        <w:rPr>
          <w:rFonts w:ascii="Times New Roman" w:hAnsi="Times New Roman" w:cs="Times New Roman"/>
          <w:sz w:val="28"/>
          <w:szCs w:val="28"/>
        </w:rPr>
        <w:t>повышения</w:t>
      </w:r>
      <w:r w:rsidR="00B10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473">
        <w:rPr>
          <w:rFonts w:ascii="Times New Roman" w:hAnsi="Times New Roman" w:cs="Times New Roman"/>
          <w:sz w:val="28"/>
          <w:szCs w:val="28"/>
        </w:rPr>
        <w:t>качества</w:t>
      </w:r>
      <w:r w:rsidR="00B10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47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F411C" w:rsidRPr="00F95473" w:rsidRDefault="008F411C" w:rsidP="00F9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73">
        <w:rPr>
          <w:rFonts w:ascii="Times New Roman" w:hAnsi="Times New Roman" w:cs="Times New Roman"/>
          <w:sz w:val="28"/>
          <w:szCs w:val="28"/>
        </w:rPr>
        <w:t>Задачи:</w:t>
      </w:r>
    </w:p>
    <w:p w:rsidR="008F411C" w:rsidRPr="00F95473" w:rsidRDefault="008F411C" w:rsidP="00F954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73">
        <w:rPr>
          <w:rFonts w:ascii="Times New Roman" w:hAnsi="Times New Roman" w:cs="Times New Roman"/>
          <w:sz w:val="28"/>
          <w:szCs w:val="28"/>
        </w:rPr>
        <w:t>Дать обоснование роли современных образовательных</w:t>
      </w:r>
      <w:r w:rsidR="00B10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473">
        <w:rPr>
          <w:rFonts w:ascii="Times New Roman" w:hAnsi="Times New Roman" w:cs="Times New Roman"/>
          <w:sz w:val="28"/>
          <w:szCs w:val="28"/>
        </w:rPr>
        <w:t xml:space="preserve">технологий в достижении </w:t>
      </w:r>
      <w:r w:rsidRPr="00F95473">
        <w:rPr>
          <w:rFonts w:ascii="Times New Roman" w:hAnsi="Times New Roman" w:cs="Times New Roman"/>
          <w:bCs/>
          <w:sz w:val="28"/>
          <w:szCs w:val="28"/>
        </w:rPr>
        <w:t>качественного</w:t>
      </w:r>
      <w:r w:rsidR="00B100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95473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F95473">
        <w:rPr>
          <w:rFonts w:ascii="Times New Roman" w:hAnsi="Times New Roman" w:cs="Times New Roman"/>
          <w:sz w:val="28"/>
          <w:szCs w:val="28"/>
        </w:rPr>
        <w:t>;</w:t>
      </w:r>
    </w:p>
    <w:p w:rsidR="008F411C" w:rsidRPr="00F95473" w:rsidRDefault="008F411C" w:rsidP="00F954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73">
        <w:rPr>
          <w:rFonts w:ascii="Times New Roman" w:hAnsi="Times New Roman" w:cs="Times New Roman"/>
          <w:sz w:val="28"/>
          <w:szCs w:val="28"/>
        </w:rPr>
        <w:t>Раскрыть сущность понятия «современные образовательные</w:t>
      </w:r>
      <w:r w:rsidR="00B10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473">
        <w:rPr>
          <w:rFonts w:ascii="Times New Roman" w:hAnsi="Times New Roman" w:cs="Times New Roman"/>
          <w:sz w:val="28"/>
          <w:szCs w:val="28"/>
        </w:rPr>
        <w:t>технологии»;</w:t>
      </w:r>
    </w:p>
    <w:p w:rsidR="008F411C" w:rsidRPr="00F95473" w:rsidRDefault="008F411C" w:rsidP="00F954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73">
        <w:rPr>
          <w:rFonts w:ascii="Times New Roman" w:hAnsi="Times New Roman" w:cs="Times New Roman"/>
          <w:sz w:val="28"/>
          <w:szCs w:val="28"/>
        </w:rPr>
        <w:t>Познакомить учителей с классификацией</w:t>
      </w:r>
      <w:r w:rsidR="00B10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473">
        <w:rPr>
          <w:rFonts w:ascii="Times New Roman" w:hAnsi="Times New Roman" w:cs="Times New Roman"/>
          <w:sz w:val="28"/>
          <w:szCs w:val="28"/>
        </w:rPr>
        <w:t>современных образовательных и педагогических технологий;</w:t>
      </w:r>
    </w:p>
    <w:p w:rsidR="008F411C" w:rsidRPr="00F95473" w:rsidRDefault="008F411C" w:rsidP="00F954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73">
        <w:rPr>
          <w:rFonts w:ascii="Times New Roman" w:hAnsi="Times New Roman" w:cs="Times New Roman"/>
          <w:sz w:val="28"/>
          <w:szCs w:val="28"/>
        </w:rPr>
        <w:t>Познакомить учителей со спецификой современных образовательных технологий.</w:t>
      </w: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Казахстане происходят изменения системы образования, которое ориентированно на вхождение в мировое образовательное пространство.</w:t>
      </w: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время растет потребность в людях, умеющих самостоятельно принимать решения, инициативных и изобретательных. Мы, как преподаватели, должны поставить для себя главную задачу: 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r w:rsidR="00DE4414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proofErr w:type="gramEnd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динамичном, меняющемся мире. Причем задача стоит не только в передаче знаний и технологий, но и в формировании различных </w:t>
      </w:r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компетенций: коммуникативных, информационных, интеллектуальных…</w:t>
      </w: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нашей цивилизации на 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обрушивается океан информации. Как успеть принять, обработать и применить такое количество информации? Не каждый взрослый с этим справляется. Чтобы помочь современному студенту, нам необходимо самим не отставать от современности. В этих условиях преподавателю необходимо ориентироваться в широком спектре современных инновационных технологий, идей, направлений.</w:t>
      </w: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обучения является внедрение современных технологий обучения, способствующих повышению мотивации, формированию функциональной грамотности 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ключевых компетенций.</w:t>
      </w:r>
    </w:p>
    <w:p w:rsidR="00C75542" w:rsidRPr="00F95473" w:rsidRDefault="00C75542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дало нашему колледжу внедрение современных образовательных технологий и чего мы ждем от этого в будущем:</w:t>
      </w:r>
    </w:p>
    <w:p w:rsidR="00C75542" w:rsidRPr="00F95473" w:rsidRDefault="00C75542" w:rsidP="00F95473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знаний 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542" w:rsidRPr="00F95473" w:rsidRDefault="00C75542" w:rsidP="00F95473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микроклимата в группе, уменьшение числа конфликтных ситуаций между участниками образовательного процесса. Диагностика, проводимая в колледже, показывает, что мы на пути к равенству “учитель – ученик”,</w:t>
      </w:r>
    </w:p>
    <w:p w:rsidR="00C75542" w:rsidRPr="00F95473" w:rsidRDefault="00C75542" w:rsidP="00F95473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профессиональная позиция педагогов – это творческий подход к организации учебно-воспитательного процесса;</w:t>
      </w:r>
    </w:p>
    <w:p w:rsidR="00C75542" w:rsidRPr="00F95473" w:rsidRDefault="007D1EB6" w:rsidP="00F95473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4414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 жизненная позиция всех;</w:t>
      </w:r>
    </w:p>
    <w:p w:rsidR="00C75542" w:rsidRPr="00F95473" w:rsidRDefault="007D1EB6" w:rsidP="00F95473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воспитательной системы в </w:t>
      </w:r>
      <w:r w:rsidR="00DE4414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способствующей повышению степени самостоятельности 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процессе, самостоятельности суждений в дебатах и дискуссиях. Совершенствование качественных характеристик личности 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542" w:rsidRPr="00F95473" w:rsidRDefault="00C75542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вопрос. Достаточно ли учителю просто знать набор современных технологий? Конечно же, нет. На</w:t>
      </w:r>
      <w:r w:rsidR="00C9177D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взгляд, ему необходимо умело их использовать с учетом особенностей </w:t>
      </w:r>
      <w:r w:rsidR="007D1EB6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в котором работает,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условий, которые есть в </w:t>
      </w:r>
      <w:r w:rsidR="007D1EB6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тогда они принесут свой эффект.</w:t>
      </w:r>
    </w:p>
    <w:p w:rsidR="007D1EB6" w:rsidRPr="00F95473" w:rsidRDefault="007D1EB6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продуктивными на ПЦК русского языка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технологии, основанные на личностно-ориентированном обучении. </w:t>
      </w:r>
    </w:p>
    <w:p w:rsidR="007D1EB6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– философски образованный человек с высокой культурой и профессиональной компетентностью. </w:t>
      </w:r>
    </w:p>
    <w:p w:rsidR="007D1EB6" w:rsidRPr="00F95473" w:rsidRDefault="00C75542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иными стали задачи</w:t>
      </w:r>
      <w:r w:rsidR="007D1EB6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научить, а побудить, не оценить, а проанализировать. </w:t>
      </w:r>
    </w:p>
    <w:p w:rsidR="007D1EB6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организатор получения информации. Чтобы информация стала знанием, надо пропустить ее через собственный опыт.</w:t>
      </w:r>
    </w:p>
    <w:p w:rsidR="00C75542" w:rsidRPr="00F95473" w:rsidRDefault="00C75542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подход к понятию образования: собственный опыт = самостоятельное решение = развитие личности.</w:t>
      </w:r>
    </w:p>
    <w:p w:rsidR="00C75542" w:rsidRPr="00F95473" w:rsidRDefault="00C75542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ориентированный подход к образованию призван решать и задачу качества обучения. Качество – это не только качество конечного результата, но и всех процессов, влияющих на результат</w:t>
      </w:r>
    </w:p>
    <w:p w:rsidR="00C75542" w:rsidRPr="00F95473" w:rsidRDefault="00C75542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многообразия современных технологий наши 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преподаватели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ИКТ, </w:t>
      </w:r>
      <w:r w:rsidR="007D1EB6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проблемное обучение,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проектное обучение, учебно-деловые игры, дискуссии, технологию развития критического мышления и </w:t>
      </w:r>
      <w:proofErr w:type="spell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7D1EB6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1EB6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культуровоспитывающую</w:t>
      </w:r>
      <w:proofErr w:type="spellEnd"/>
      <w:r w:rsidR="007D1EB6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технологию, технологию </w:t>
      </w:r>
      <w:proofErr w:type="spellStart"/>
      <w:r w:rsidR="007D1EB6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="007D1EB6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6D2F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каждой из перечисленных технологий мы используем на уроках профессионального русского языка.</w:t>
      </w:r>
    </w:p>
    <w:p w:rsidR="00FB5223" w:rsidRPr="00F95473" w:rsidRDefault="007D1EB6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</w:t>
      </w:r>
      <w:r w:rsid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</w:t>
      </w:r>
      <w:r w:rsidR="00C9177D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отличники, победившие на олимпиадах разного уровня, и средние ребята, и </w:t>
      </w:r>
      <w:r w:rsidR="00DE4414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необходима индивидуальная коррекция знаний в силу разных причин. Поэтому наши </w:t>
      </w:r>
      <w:r w:rsidR="00FB5223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однозначно к необходимости 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внедрения в учебно-воспитательный процесс новых педагогических технологий, которые позволили бы отказаться от уравнивания всех учеников и создание условий для успешного обучения каждого 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="00FB5223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="00FB5223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proofErr w:type="spellEnd"/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Достоинства проблемного обучения в том, что 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преподаватель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сообщает готовых знаний, а организует 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студентов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поиск. А это способствует развитию критического мышления, творческих сил и интереса к учению.</w:t>
      </w:r>
    </w:p>
    <w:p w:rsidR="00FB5223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проектного обучения является создание условий, при которых 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proofErr w:type="spellEnd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охотно приобретают недостающие знания из различных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и системное мышлени</w:t>
      </w:r>
      <w:r w:rsidR="00DE4414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уроках ИКТ, а в особенности мультимедийных возможностей компьютера, интерактивных досок позволяет развивать интерес к предмету, способствует наглядному представлению изучаемых явлений, делают общение с учеником более наглядным, содержательным, индивидуальным и деятельным. Созданная серия уроков по предметам применяется для проведения дополнительных занятий с отсутствовавшими, или отстающими учащимися, для самостоятельного изучения материала. Так же могут быть подготовкой учащихся к самостоятельным работам и другим видам оперативного контроля знаний, что позволяет интенсифицировать и индивидуализировать процесс повторения заданного материала учащимся. Это и дополнительные задания с выходом в Интернет, с поиском и обработкой информации, выполнение творческих, исследовательских работ.</w:t>
      </w: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чем же сущность интерактивного обучения?</w:t>
      </w:r>
    </w:p>
    <w:p w:rsidR="00C75542" w:rsidRPr="00F95473" w:rsidRDefault="00C75542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переводе с английского </w:t>
      </w:r>
      <w:proofErr w:type="spellStart"/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</w:t>
      </w:r>
      <w:proofErr w:type="spellEnd"/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gramStart"/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взаимный</w:t>
      </w:r>
      <w:proofErr w:type="gramEnd"/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toact</w:t>
      </w:r>
      <w:proofErr w:type="spellEnd"/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действовать, т.е. действовать вместе, на равных, взаимно необходимо</w:t>
      </w:r>
      <w:r w:rsidRPr="00F9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– включенный в действие, взаимодействующий, находящийся в состоянии (режиме) беседы, диалога с чем-либо (компьютером) или кем-либо.</w:t>
      </w:r>
      <w:proofErr w:type="gramEnd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интерактивное обучение – это диалоговое обучение. 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Студент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потребитель, а искатель, чувствует свою интеллектуальную состоятельность и необходимость. Занятие организуется так, что практически все 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вовлекаются в процесс познания, они имеют возможность думать, понимать и рефлектировать.</w:t>
      </w: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</w:t>
      </w:r>
      <w:r w:rsidR="00FB5223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предполагает вклад каждого: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знаниями, идеями, способами действия. Каждый свободен высказывать свое, соотносить со знанием товарищей, происходит взаимообогащение и коррекция собственной позиции 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взаимопонимания – через взаимодействие – к взаимообогащению</w:t>
      </w:r>
      <w:r w:rsidRPr="00F9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5542" w:rsidRPr="00F95473" w:rsidRDefault="00C75542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Интерактивные формы нацелены </w:t>
      </w:r>
      <w:proofErr w:type="gramStart"/>
      <w:r w:rsidRPr="00F9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F9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75542" w:rsidRPr="00F95473" w:rsidRDefault="00C75542" w:rsidP="00F95473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учебно-познавательной мотивации;</w:t>
      </w:r>
    </w:p>
    <w:p w:rsidR="00C75542" w:rsidRPr="00F95473" w:rsidRDefault="00C75542" w:rsidP="00F95473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активности;</w:t>
      </w:r>
    </w:p>
    <w:p w:rsidR="00C75542" w:rsidRPr="00F95473" w:rsidRDefault="00C75542" w:rsidP="00F95473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аналитического и критического мышления;</w:t>
      </w:r>
    </w:p>
    <w:p w:rsidR="00C75542" w:rsidRPr="00F95473" w:rsidRDefault="00C75542" w:rsidP="00F95473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 и презентационных умений;</w:t>
      </w:r>
    </w:p>
    <w:p w:rsidR="00C75542" w:rsidRPr="00F95473" w:rsidRDefault="00C75542" w:rsidP="00F95473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саморазвитие </w:t>
      </w:r>
      <w:proofErr w:type="gramStart"/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10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proofErr w:type="gramEnd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учатся учиться;</w:t>
      </w:r>
    </w:p>
    <w:p w:rsidR="00C75542" w:rsidRPr="00F95473" w:rsidRDefault="00C75542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2476500"/>
            <wp:effectExtent l="0" t="0" r="0" b="0"/>
            <wp:docPr id="1" name="Рисунок 1" descr="img1.gif (999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.gif (9991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23" w:rsidRPr="00F95473" w:rsidRDefault="00FB522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налицо признаки личностн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ориентированного подхода.</w:t>
      </w: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осуществляется обучение в режиме </w:t>
      </w:r>
      <w:proofErr w:type="spell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 психологии и методике разработаны специальные технологии (техники, упражнения, приемы), в разных модификациях и вариантах, с разными названиями, для работы индивидуально, в парах, группами, коллективно: 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“Мозговой штурм, “Синтез идей”,</w:t>
      </w:r>
      <w:r w:rsid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“Микрофон”,</w:t>
      </w:r>
      <w:r w:rsid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“Метод</w:t>
      </w:r>
      <w:r w:rsid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ПРЕСС”,</w:t>
      </w:r>
      <w:r w:rsid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“Обучая – учусь”,</w:t>
      </w:r>
      <w:r w:rsid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“Выбери</w:t>
      </w:r>
      <w:r w:rsid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позицию”,</w:t>
      </w:r>
      <w:r w:rsid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“Живая</w:t>
      </w:r>
      <w:r w:rsid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линия”,</w:t>
      </w:r>
      <w:r w:rsid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“Большой круг” и многие другие.</w:t>
      </w:r>
      <w:proofErr w:type="gramEnd"/>
    </w:p>
    <w:p w:rsidR="00C75542" w:rsidRPr="00F95473" w:rsidRDefault="00F95473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урока высокий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(“мокрая спина” во время урока)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учитель 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четко сформулировать вопрос-импульс, ясно и точно обрисовать условия и перспективы деятельности учащихся, без лишних слов инструктировать учащихся, организовать диалог в группе, видеть всех и каждого в деятельности, вовремя прийти на помощь, проконсультировать, подсказать не подсказывая, направить на поиск рациональных путей обработки информации, обеспечить активное слушание в процессе социализации</w:t>
      </w:r>
      <w:proofErr w:type="gramEnd"/>
      <w:r w:rsidR="00C75542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наконец, грамотно и глубоко отрефлексировать происходящее.</w:t>
      </w: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любой урок можно проводить в интерактивных формах, заложив в него диалоговую основу (само– и взаимопроверку, помощь – один ум хорошо, а вместе – лучше). Каждый учитель идет своим путем. Например, ученики изучают </w:t>
      </w:r>
      <w:r w:rsidR="00C9177D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в группах, а обсуждают проблемно-спорные вопросы через дискуссию или дебаты.</w:t>
      </w: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интерактива идет обучение на так называемых нестандартных уроках: играх, семинарах, мастерских, конкурсах, дебатах, уроках защиты проектов, театрализации, конференциях, судах, дискуссиях, пресс-конференциях и т.п.</w:t>
      </w:r>
      <w:proofErr w:type="gramEnd"/>
    </w:p>
    <w:p w:rsidR="00E96D63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ученик активен, самостоятелен, инициативен, креативен. Он в контакте с другими, формулирует и аргументирует позицию (мнение), социализирует свой опыт и знание, рефлексирует. </w:t>
      </w:r>
    </w:p>
    <w:p w:rsidR="00E96D63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в применении интерактивных технологий нет.</w:t>
      </w:r>
      <w:r w:rsidRPr="00F9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“Об образовании” дает право учителю самому отбирать средства и способы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обучения, которые не противоречат основным дидактико-педагогическим принципам. Интерактивные формы, повышающие мотивацию и способствующие развитию интеллектуального потенциала каждого. Может быть, внешне менее эффектной, яркой будет дискуссия, слабее аргументы в дебатах, и потребуется много сил и времени на промежуточную рефлексию. Но я уверена, что КПД такого урока будет высоким, ведь у каждого своя начальная ступенька – и сегодня он научился тому, что не давалось. Он не готовое чужое должен переварить, а сам добыва</w:t>
      </w:r>
      <w:r w:rsidR="00E96D63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знания, сам создавать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продукт. </w:t>
      </w:r>
    </w:p>
    <w:p w:rsidR="00C75542" w:rsidRPr="00F95473" w:rsidRDefault="00C75542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Точна китайская при</w:t>
      </w:r>
      <w:r w:rsidR="00FB5223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тча: “Скажи мне – и я забуду;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223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 мне – и я запомню;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сделать – и я пойму”. Просто надо разумно и по-доброму организовать его деятельность. Кому? Учителю.</w:t>
      </w:r>
    </w:p>
    <w:p w:rsidR="00E96D63" w:rsidRPr="00F95473" w:rsidRDefault="001A6D2F" w:rsidP="00F95473">
      <w:pPr>
        <w:pStyle w:val="4-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5473">
        <w:rPr>
          <w:color w:val="000000"/>
          <w:sz w:val="28"/>
          <w:szCs w:val="28"/>
        </w:rPr>
        <w:t xml:space="preserve">Но говоря об использовании различных технологий, мы должны учитывать и некоторые минусы. </w:t>
      </w:r>
      <w:r w:rsidR="00E96D63" w:rsidRPr="00F95473">
        <w:rPr>
          <w:color w:val="000000"/>
          <w:sz w:val="28"/>
          <w:szCs w:val="28"/>
        </w:rPr>
        <w:t xml:space="preserve">Плюсов использования ИКТ в учебном процессе колледжа </w:t>
      </w:r>
      <w:r w:rsidRPr="00F95473">
        <w:rPr>
          <w:color w:val="000000"/>
          <w:sz w:val="28"/>
          <w:szCs w:val="28"/>
        </w:rPr>
        <w:t>великое множество</w:t>
      </w:r>
      <w:r w:rsidR="00E96D63" w:rsidRPr="00F95473">
        <w:rPr>
          <w:color w:val="000000"/>
          <w:sz w:val="28"/>
          <w:szCs w:val="28"/>
        </w:rPr>
        <w:t xml:space="preserve">. Но кроме «плюсов» при использовании ИКТ сегодня видны и «минусы». И анализируя </w:t>
      </w:r>
      <w:proofErr w:type="gramStart"/>
      <w:r w:rsidR="00E96D63" w:rsidRPr="00F95473">
        <w:rPr>
          <w:color w:val="000000"/>
          <w:sz w:val="28"/>
          <w:szCs w:val="28"/>
        </w:rPr>
        <w:t>применение</w:t>
      </w:r>
      <w:proofErr w:type="gramEnd"/>
      <w:r w:rsidR="00E96D63" w:rsidRPr="00F95473">
        <w:rPr>
          <w:color w:val="000000"/>
          <w:sz w:val="28"/>
          <w:szCs w:val="28"/>
        </w:rPr>
        <w:t xml:space="preserve"> ИКТ на уроках, хотелось бы обратить внимание на эти «минусы». Приведем примеры.</w:t>
      </w:r>
    </w:p>
    <w:p w:rsidR="00E96D63" w:rsidRPr="00F95473" w:rsidRDefault="00E96D63" w:rsidP="00F95473">
      <w:pPr>
        <w:pStyle w:val="4-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5473">
        <w:rPr>
          <w:bCs/>
          <w:color w:val="000000"/>
          <w:sz w:val="28"/>
          <w:szCs w:val="28"/>
        </w:rPr>
        <w:t>Пример 1.</w:t>
      </w:r>
      <w:r w:rsidRPr="00F95473">
        <w:rPr>
          <w:rStyle w:val="apple-converted-space"/>
          <w:bCs/>
          <w:color w:val="000000"/>
          <w:sz w:val="28"/>
          <w:szCs w:val="28"/>
        </w:rPr>
        <w:t> </w:t>
      </w:r>
      <w:r w:rsidRPr="00F95473">
        <w:rPr>
          <w:color w:val="000000"/>
          <w:sz w:val="28"/>
          <w:szCs w:val="28"/>
        </w:rPr>
        <w:t>Пожалуй, самый распространенный вариант использования ИКТ на уроках сегодня – это применение презентаций. Итак, пусть приготовлена</w:t>
      </w:r>
      <w:r w:rsidRPr="00F95473">
        <w:rPr>
          <w:rStyle w:val="apple-converted-space"/>
          <w:color w:val="000000"/>
          <w:sz w:val="28"/>
          <w:szCs w:val="28"/>
        </w:rPr>
        <w:t> </w:t>
      </w:r>
      <w:r w:rsidRPr="00F95473">
        <w:rPr>
          <w:bCs/>
          <w:color w:val="000000"/>
          <w:sz w:val="28"/>
          <w:szCs w:val="28"/>
        </w:rPr>
        <w:t>хорошая</w:t>
      </w:r>
      <w:r w:rsidRPr="00F95473">
        <w:rPr>
          <w:rStyle w:val="apple-converted-space"/>
          <w:bCs/>
          <w:color w:val="000000"/>
          <w:sz w:val="28"/>
          <w:szCs w:val="28"/>
        </w:rPr>
        <w:t> </w:t>
      </w:r>
      <w:r w:rsidRPr="00F95473">
        <w:rPr>
          <w:color w:val="000000"/>
          <w:sz w:val="28"/>
          <w:szCs w:val="28"/>
        </w:rPr>
        <w:t>презентация по теме урока (слайды прекрасно оформлены, записи и рисунки отлично видны, слайд не перегружен текстом, на слайде только необходимая информация, все представлено наглядно и красочно). К сожалению, проблемы возникают и при использовании таких хороших презентаций. Вот некоторые:</w:t>
      </w:r>
    </w:p>
    <w:p w:rsidR="00E96D63" w:rsidRPr="00F95473" w:rsidRDefault="00E96D63" w:rsidP="00F95473">
      <w:pPr>
        <w:pStyle w:val="5-numeric"/>
        <w:shd w:val="clear" w:color="auto" w:fill="FFFFFF"/>
        <w:spacing w:before="0" w:beforeAutospacing="0" w:after="0" w:afterAutospacing="0"/>
        <w:ind w:left="850" w:hanging="283"/>
        <w:jc w:val="both"/>
        <w:rPr>
          <w:color w:val="000000"/>
          <w:sz w:val="28"/>
          <w:szCs w:val="28"/>
        </w:rPr>
      </w:pPr>
      <w:r w:rsidRPr="00F95473">
        <w:rPr>
          <w:color w:val="000000"/>
          <w:sz w:val="28"/>
          <w:szCs w:val="28"/>
        </w:rPr>
        <w:t>1. </w:t>
      </w:r>
      <w:r w:rsidRPr="00F95473">
        <w:rPr>
          <w:rStyle w:val="apple-converted-space"/>
          <w:color w:val="000000"/>
          <w:sz w:val="28"/>
          <w:szCs w:val="28"/>
        </w:rPr>
        <w:t> </w:t>
      </w:r>
      <w:r w:rsidRPr="00F95473">
        <w:rPr>
          <w:color w:val="000000"/>
          <w:sz w:val="28"/>
          <w:szCs w:val="28"/>
        </w:rPr>
        <w:t>Чтобы презентация была хорошо видна, надо использовать затемнение (полное или частичное). И если на всех шести уроках используется презентация (ведь администрация колледжа сегодня желает, чтобы каждый учитель на каждом уроке по любому предмету использовал ИКТ), то все шесть уроков ученики и учитель сидят при искусственном освещении, без дневного света. Нормально ли это? Естественно, нет.</w:t>
      </w:r>
    </w:p>
    <w:p w:rsidR="00E96D63" w:rsidRPr="00F95473" w:rsidRDefault="00E96D63" w:rsidP="00F95473">
      <w:pPr>
        <w:pStyle w:val="5-numeric"/>
        <w:shd w:val="clear" w:color="auto" w:fill="FFFFFF"/>
        <w:spacing w:before="0" w:beforeAutospacing="0" w:after="0" w:afterAutospacing="0"/>
        <w:ind w:left="850" w:hanging="283"/>
        <w:jc w:val="both"/>
        <w:rPr>
          <w:color w:val="000000"/>
          <w:sz w:val="28"/>
          <w:szCs w:val="28"/>
        </w:rPr>
      </w:pPr>
      <w:r w:rsidRPr="00F95473">
        <w:rPr>
          <w:color w:val="000000"/>
          <w:sz w:val="28"/>
          <w:szCs w:val="28"/>
        </w:rPr>
        <w:t>2. </w:t>
      </w:r>
      <w:r w:rsidRPr="00F95473">
        <w:rPr>
          <w:rStyle w:val="apple-converted-space"/>
          <w:color w:val="000000"/>
          <w:sz w:val="28"/>
          <w:szCs w:val="28"/>
        </w:rPr>
        <w:t> </w:t>
      </w:r>
      <w:r w:rsidRPr="00F95473">
        <w:rPr>
          <w:color w:val="000000"/>
          <w:sz w:val="28"/>
          <w:szCs w:val="28"/>
        </w:rPr>
        <w:t>Чтобы работать с информацией на слайде, приходится напрягать зрение. Если презентаций много, то и напряжений зрения много. Вряд ли это оправдано с медицинской точки зрения.</w:t>
      </w:r>
    </w:p>
    <w:p w:rsidR="00E96D63" w:rsidRPr="00F95473" w:rsidRDefault="00E96D63" w:rsidP="00F95473">
      <w:pPr>
        <w:pStyle w:val="5-numeric"/>
        <w:shd w:val="clear" w:color="auto" w:fill="FFFFFF"/>
        <w:spacing w:before="0" w:beforeAutospacing="0" w:after="0" w:afterAutospacing="0"/>
        <w:ind w:left="850" w:hanging="283"/>
        <w:jc w:val="both"/>
        <w:rPr>
          <w:color w:val="000000"/>
          <w:sz w:val="28"/>
          <w:szCs w:val="28"/>
        </w:rPr>
      </w:pPr>
      <w:r w:rsidRPr="00F95473">
        <w:rPr>
          <w:color w:val="000000"/>
          <w:sz w:val="28"/>
          <w:szCs w:val="28"/>
        </w:rPr>
        <w:t>3. </w:t>
      </w:r>
      <w:r w:rsidRPr="00F95473">
        <w:rPr>
          <w:rStyle w:val="apple-converted-space"/>
          <w:color w:val="000000"/>
          <w:sz w:val="28"/>
          <w:szCs w:val="28"/>
        </w:rPr>
        <w:t> </w:t>
      </w:r>
      <w:r w:rsidRPr="00F95473">
        <w:rPr>
          <w:color w:val="000000"/>
          <w:sz w:val="28"/>
          <w:szCs w:val="28"/>
        </w:rPr>
        <w:t xml:space="preserve">Некоторые учителя объяснение нового учебного материала </w:t>
      </w:r>
      <w:proofErr w:type="gramStart"/>
      <w:r w:rsidRPr="00F95473">
        <w:rPr>
          <w:color w:val="000000"/>
          <w:sz w:val="28"/>
          <w:szCs w:val="28"/>
        </w:rPr>
        <w:t>заменяют на переписывание</w:t>
      </w:r>
      <w:proofErr w:type="gramEnd"/>
      <w:r w:rsidRPr="00F95473">
        <w:rPr>
          <w:color w:val="000000"/>
          <w:sz w:val="28"/>
          <w:szCs w:val="28"/>
        </w:rPr>
        <w:t xml:space="preserve"> учениками информации со слайда (озвучивая или нет), особенно, если есть проблемы с дисциплиной в классе.</w:t>
      </w:r>
    </w:p>
    <w:p w:rsidR="00E96D63" w:rsidRPr="00F95473" w:rsidRDefault="00E96D63" w:rsidP="00F95473">
      <w:pPr>
        <w:pStyle w:val="5-numeric"/>
        <w:shd w:val="clear" w:color="auto" w:fill="FFFFFF"/>
        <w:spacing w:before="0" w:beforeAutospacing="0" w:after="0" w:afterAutospacing="0"/>
        <w:ind w:left="850" w:hanging="283"/>
        <w:jc w:val="both"/>
        <w:rPr>
          <w:color w:val="000000"/>
          <w:sz w:val="28"/>
          <w:szCs w:val="28"/>
        </w:rPr>
      </w:pPr>
      <w:r w:rsidRPr="00F95473">
        <w:rPr>
          <w:color w:val="000000"/>
          <w:sz w:val="28"/>
          <w:szCs w:val="28"/>
        </w:rPr>
        <w:t>4. </w:t>
      </w:r>
      <w:r w:rsidRPr="00F95473">
        <w:rPr>
          <w:rStyle w:val="apple-converted-space"/>
          <w:color w:val="000000"/>
          <w:sz w:val="28"/>
          <w:szCs w:val="28"/>
        </w:rPr>
        <w:t> </w:t>
      </w:r>
      <w:r w:rsidRPr="00F95473">
        <w:rPr>
          <w:color w:val="000000"/>
          <w:sz w:val="28"/>
          <w:szCs w:val="28"/>
        </w:rPr>
        <w:t>Ученики торопятся списать все, что есть на слайде. Объяснения учителя, даже если они присутствуют, часто проходят впустую.</w:t>
      </w:r>
    </w:p>
    <w:p w:rsidR="00E96D63" w:rsidRPr="00F95473" w:rsidRDefault="00E96D63" w:rsidP="00F95473">
      <w:pPr>
        <w:pStyle w:val="4-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5473">
        <w:rPr>
          <w:bCs/>
          <w:color w:val="000000"/>
          <w:sz w:val="28"/>
          <w:szCs w:val="28"/>
        </w:rPr>
        <w:t>Пример 2.</w:t>
      </w:r>
      <w:r w:rsidRPr="00F95473">
        <w:rPr>
          <w:rStyle w:val="apple-converted-space"/>
          <w:bCs/>
          <w:color w:val="000000"/>
          <w:sz w:val="28"/>
          <w:szCs w:val="28"/>
        </w:rPr>
        <w:t> </w:t>
      </w:r>
      <w:r w:rsidRPr="00F95473">
        <w:rPr>
          <w:color w:val="000000"/>
          <w:sz w:val="28"/>
          <w:szCs w:val="28"/>
        </w:rPr>
        <w:t xml:space="preserve">Многие учителя в настоящее время активно применяют интернет в учебном процессе. Итак, пусть используются интернет-ресурсы для подготовки учениками некоторого сообщения по определенной тематике. В данном случае </w:t>
      </w:r>
      <w:proofErr w:type="gramStart"/>
      <w:r w:rsidRPr="00F95473">
        <w:rPr>
          <w:color w:val="000000"/>
          <w:sz w:val="28"/>
          <w:szCs w:val="28"/>
        </w:rPr>
        <w:t>обучающийся</w:t>
      </w:r>
      <w:proofErr w:type="gramEnd"/>
      <w:r w:rsidRPr="00F95473">
        <w:rPr>
          <w:color w:val="000000"/>
          <w:sz w:val="28"/>
          <w:szCs w:val="28"/>
        </w:rPr>
        <w:t xml:space="preserve"> имеет возможность относительно быстро найти необходимую информацию и в</w:t>
      </w:r>
      <w:r w:rsidRPr="00F95473">
        <w:rPr>
          <w:rStyle w:val="apple-converted-space"/>
          <w:color w:val="000000"/>
          <w:sz w:val="28"/>
          <w:szCs w:val="28"/>
        </w:rPr>
        <w:t> </w:t>
      </w:r>
      <w:r w:rsidRPr="00F95473">
        <w:rPr>
          <w:bCs/>
          <w:color w:val="000000"/>
          <w:sz w:val="28"/>
          <w:szCs w:val="28"/>
        </w:rPr>
        <w:t>немалом объеме</w:t>
      </w:r>
      <w:r w:rsidRPr="00F95473">
        <w:rPr>
          <w:color w:val="000000"/>
          <w:sz w:val="28"/>
          <w:szCs w:val="28"/>
        </w:rPr>
        <w:t xml:space="preserve">. Вот этот «немалый </w:t>
      </w:r>
      <w:r w:rsidRPr="00F95473">
        <w:rPr>
          <w:color w:val="000000"/>
          <w:sz w:val="28"/>
          <w:szCs w:val="28"/>
        </w:rPr>
        <w:lastRenderedPageBreak/>
        <w:t>объем» и подводит многих. Сначала идет накапливание фактического материала ─ скачивается нужная информация. И это вполне закономерно. После должно следовать осмысливание, анализ, отбор интересной и действительно нужной информации и составление своего варианта сообщения. Но почему-то, как правило, это не происходит. Большой объем добытой информации воспринимается учениками как уже законченная работа. К тому же обилие материала может затянуть процесс работы в интернете.</w:t>
      </w:r>
    </w:p>
    <w:p w:rsidR="00E96D63" w:rsidRPr="00F95473" w:rsidRDefault="00E96D63" w:rsidP="00F95473">
      <w:pPr>
        <w:pStyle w:val="4-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5473">
        <w:rPr>
          <w:bCs/>
          <w:color w:val="000000"/>
          <w:sz w:val="28"/>
          <w:szCs w:val="28"/>
        </w:rPr>
        <w:t>Пример 3.</w:t>
      </w:r>
      <w:r w:rsidRPr="00F95473">
        <w:rPr>
          <w:rStyle w:val="apple-converted-space"/>
          <w:bCs/>
          <w:color w:val="000000"/>
          <w:sz w:val="28"/>
          <w:szCs w:val="28"/>
        </w:rPr>
        <w:t> </w:t>
      </w:r>
      <w:r w:rsidRPr="00F95473">
        <w:rPr>
          <w:color w:val="000000"/>
          <w:sz w:val="28"/>
          <w:szCs w:val="28"/>
        </w:rPr>
        <w:t xml:space="preserve">Допустим, наш </w:t>
      </w:r>
      <w:r w:rsidR="00B1000E">
        <w:rPr>
          <w:color w:val="000000"/>
          <w:sz w:val="28"/>
          <w:szCs w:val="28"/>
          <w:lang w:val="kk-KZ"/>
        </w:rPr>
        <w:t>студент</w:t>
      </w:r>
      <w:r w:rsidRPr="00F95473">
        <w:rPr>
          <w:color w:val="000000"/>
          <w:sz w:val="28"/>
          <w:szCs w:val="28"/>
        </w:rPr>
        <w:t xml:space="preserve"> на уроке работает на компьютере с различными учебными программными продуктами (контролирующими, тренирующими, демонстрационными, обучающими), выполняет задания с применением текстовых и графических редакторов, проводит расчеты и перерасчеты при помощи электронных таблиц, применяет базы данных и системы управления базами данных, использует электронные учебники и пособия. Тогда у этого </w:t>
      </w:r>
      <w:r w:rsidR="005A0987">
        <w:rPr>
          <w:color w:val="000000"/>
          <w:sz w:val="28"/>
          <w:szCs w:val="28"/>
          <w:lang w:val="kk-KZ"/>
        </w:rPr>
        <w:t>студента</w:t>
      </w:r>
      <w:r w:rsidRPr="00F95473">
        <w:rPr>
          <w:color w:val="000000"/>
          <w:sz w:val="28"/>
          <w:szCs w:val="28"/>
        </w:rPr>
        <w:t xml:space="preserve"> есть прекрасная возможность работать на уроке в своем темпе, а у </w:t>
      </w:r>
      <w:r w:rsidR="005A0987">
        <w:rPr>
          <w:color w:val="000000"/>
          <w:sz w:val="28"/>
          <w:szCs w:val="28"/>
          <w:lang w:val="kk-KZ"/>
        </w:rPr>
        <w:t xml:space="preserve">преподавателя </w:t>
      </w:r>
      <w:r w:rsidRPr="00F95473">
        <w:rPr>
          <w:color w:val="000000"/>
          <w:sz w:val="28"/>
          <w:szCs w:val="28"/>
        </w:rPr>
        <w:t>работать с учеником индивидуально и дифференцированно. Все хорошо, если не учитывать, что тогда на каждом уроке ученик вынужден много работать за компьютером. Но сколько же может ученик сидеть за компьютером!?</w:t>
      </w:r>
    </w:p>
    <w:p w:rsidR="00E96D63" w:rsidRPr="00F95473" w:rsidRDefault="00E96D63" w:rsidP="00F95473">
      <w:pPr>
        <w:pStyle w:val="4-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5473">
        <w:rPr>
          <w:color w:val="000000"/>
          <w:sz w:val="28"/>
          <w:szCs w:val="28"/>
        </w:rPr>
        <w:t>Получается, что если рассматривать один отдельно взятый урок в, то использование ИКТ ─ это замечательно. Но когда это распространится на все уроки. Поэтому уже сегодня</w:t>
      </w:r>
      <w:r w:rsidRPr="00F95473">
        <w:rPr>
          <w:rStyle w:val="apple-converted-space"/>
          <w:color w:val="000000"/>
          <w:sz w:val="28"/>
          <w:szCs w:val="28"/>
        </w:rPr>
        <w:t> </w:t>
      </w:r>
      <w:r w:rsidRPr="00F95473">
        <w:rPr>
          <w:color w:val="000000"/>
          <w:sz w:val="28"/>
          <w:szCs w:val="28"/>
        </w:rPr>
        <w:t>надо серьезно задуматься о разумной дозировке использования ИКТ на уроках в колледже. Не просто бездумно насаждать, а каждый раз серьезно анализировать, что это дает учебному процессу.</w:t>
      </w:r>
    </w:p>
    <w:p w:rsidR="00E96D63" w:rsidRPr="00F95473" w:rsidRDefault="00E96D63" w:rsidP="00F95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структуре проектная деятельность представляет собой многоступенчатую систему взаимосвязанных этапов. Работа над любым типом проекта включает в себя четыре основных этапа: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 работы над проектом: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высказывание пожеланий и возможных путей разрешения спорных вопросов;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возникших идей;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перечисление интересующих учащихся тем проектов;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формулирование темы проекта для класса или группы учащихся.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Аналитический этап (этап исследовательской работы учащихся и самостоятельного получения новых знаний):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намеченной цели задач;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сбор информации с помощью специальной литературы, средств массовой информации, сети Интернет, использование собственных знаний и опыта учащихся;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информацией с другими лицами (учащимися, учителями, родителями, консультантами);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интерпретация данных;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сравнение полученных данных и отбор наиболее значимых.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обобщения (этап структурирования полученной информации и интеграции полученных знаний, умений, навыков):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систематизация полученных данных;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общей логической схемы выводов для подтверждения итогов (в виде рефератов, конференций, видеофильмов, мультимедийной презентации и т.д.).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Презентация полученных результатов (этап анализа исследовательской деятельности школьников):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осмысление полученных данных и способов достижения результата;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и организация презентации результатов работы над проектом (на уровне школы, округа, города и т.д.)</w:t>
      </w:r>
    </w:p>
    <w:p w:rsidR="00E96D63" w:rsidRPr="00F95473" w:rsidRDefault="00E96D63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следующие виды презентации проектов: пресс-конференция, деловая игра, телепередача, научная конференция, защита на Учёном совете, путешествие, диалог с историческим или литературным персонажем и другие.</w:t>
      </w:r>
    </w:p>
    <w:p w:rsidR="00E96D63" w:rsidRPr="00F95473" w:rsidRDefault="00E96D63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проектную деятельность, я предлагаю учащимся следующий алгоритм   действий: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проекта.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цель. Для чего я это делаю? Какого результата я хочу достичь? Записать ответы. Если это исследование, то затем нужно выдвинуть предположение - гипотезу. Сделай свое предположение о том, какой будет результат и почему? Записать ответы.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метод. Что нужно сделать, чтобы получить результат? Записать план своих действий.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данные (изучаем литературу, ставим эксперименты, собираем необходимую информацию).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 результаты. (Если что - то не удалось - это тоже результат).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Анализируем результаты. Сравниваем 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</w:t>
      </w:r>
      <w:proofErr w:type="gramEnd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данной гипотезой.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выводы. Планируем дальнейшую деятельность. Даем оценку действиям в группе.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Защищаем результат в коллективе. Получаем общую оценку результатов.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алгоритм  помогает учащимся успешно двигаться к достижению цели - созданию проекта.</w:t>
      </w:r>
    </w:p>
    <w:p w:rsidR="00E96D63" w:rsidRPr="00F95473" w:rsidRDefault="006F72EB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остановиться на проектной технологии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96D63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  трудность в   организации проектной  деятельности -   перегрузка учащихся. Исследовательская работа объёмная, кропот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ливая, особенно,  если   это 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6D63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96D63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  информации,  чтение   научной  литературы, написание рефератов. Конечно, польза от такой деятельности   несомненная, но приходится избегать больших временных затрат.</w:t>
      </w:r>
    </w:p>
    <w:p w:rsidR="00E96D63" w:rsidRPr="00F95473" w:rsidRDefault="00E96D63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сегодняшней загруженности современного ученика, реальным я считаю создание одного-двух проектов в течение года. Наиболее удачные проекты ребята представляют на каких-нибудь конкурсах.</w:t>
      </w:r>
    </w:p>
    <w:p w:rsidR="00E96D63" w:rsidRPr="00F95473" w:rsidRDefault="00E96D63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ограниченности во времени, </w:t>
      </w:r>
      <w:r w:rsidR="006F72EB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краткосрочные проекты, конечным продуктом которых является мультимедийная презентация. На мой взгляд, эта форма отчёта позволяет не только структурировать информацию в алгоритмическом порядке, но и облегчить усвоение и запоминание материала. Не маловажной является и психолого-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физиологическая особенность восприятия материала, так как во время обучения будут задействованы все каналы восприятия. Хорошо известно, что при ауди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визуальном преподнесении запоминается до 65% информации. Для сравнения: устной информации запоминается лишь 12 %, с записями - 25%.</w:t>
      </w:r>
    </w:p>
    <w:p w:rsidR="00E96D63" w:rsidRPr="00F95473" w:rsidRDefault="00E96D63" w:rsidP="00F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можно применять на различных этапах урока, зрительное восприятие изучаемых объектов позволяет быстрее и глубже усваивать излагаемый материал.</w:t>
      </w:r>
    </w:p>
    <w:p w:rsidR="00E96D63" w:rsidRPr="00F95473" w:rsidRDefault="00E96D63" w:rsidP="00A32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мультимедийной презентации является незаменимой формой организации повторения учебного материала.</w:t>
      </w:r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выполнения заданий по русскому язык</w:t>
      </w:r>
      <w:r w:rsidR="006F72EB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учащимся предлагается создать проекты по следующим темам: 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"Языковые тропы", "Сочинение - рассуждение", "Виды орфограмм в корне (суффиксах, приставках)", "Пунктуация простого осложненного предложения", "Пунктуация сложного предложения", "Стили и типы речи" и другие.</w:t>
      </w:r>
      <w:proofErr w:type="gramEnd"/>
    </w:p>
    <w:p w:rsidR="00E96D63" w:rsidRPr="00F95473" w:rsidRDefault="00E96D63" w:rsidP="00F9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презентации дают возможность  рациональнее использовать учебное время, учат ребят работать в информационном пространстве.</w:t>
      </w:r>
    </w:p>
    <w:p w:rsidR="00E96D63" w:rsidRPr="00F95473" w:rsidRDefault="00E96D63" w:rsidP="00A32A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главными достоинствами проектного метода обучения, бесспорно, является следующее:</w:t>
      </w:r>
    </w:p>
    <w:p w:rsidR="00E96D63" w:rsidRPr="00F95473" w:rsidRDefault="00E96D63" w:rsidP="00F95473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актуальность. В центре технологии - ученик, его активное участие, позволяющее применять приобретенные знания, умения и навыки, а также добывать эти знания самостоятельно;</w:t>
      </w:r>
    </w:p>
    <w:p w:rsidR="00E96D63" w:rsidRPr="00F95473" w:rsidRDefault="00E96D63" w:rsidP="00F95473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образовательной среды. Степень сотрудничества учитель-ученик, ученик-ученик становится фактором развития и самоопределения личности;</w:t>
      </w:r>
    </w:p>
    <w:p w:rsidR="00E96D63" w:rsidRPr="00F95473" w:rsidRDefault="00E96D63" w:rsidP="00F95473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подход. Тему проектов учащийся выбирает сам с учётом своих интересов и возможностей. Это позволит учащемуся реализовать свой творческий потенциал. В результате чего решаются и многие задачи личностно ориентированного обучения;</w:t>
      </w:r>
    </w:p>
    <w:p w:rsidR="00E96D63" w:rsidRPr="00F95473" w:rsidRDefault="00E96D63" w:rsidP="00F95473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технологий: обработка информации и коммуникация всегда являлись и остаются основными видами учебной деятельности;</w:t>
      </w:r>
    </w:p>
    <w:p w:rsidR="00E96D63" w:rsidRPr="00F95473" w:rsidRDefault="00E96D63" w:rsidP="00F95473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исследовательских умений;</w:t>
      </w:r>
    </w:p>
    <w:p w:rsidR="00E96D63" w:rsidRPr="00F95473" w:rsidRDefault="00E96D63" w:rsidP="00F95473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мотивирующий характер: право выбора, возможность самим контролировать процесс и сотрудничать с одноклассниками - всё это повышает мотивацию обучения.</w:t>
      </w:r>
    </w:p>
    <w:p w:rsidR="00E96D63" w:rsidRPr="00F95473" w:rsidRDefault="00E96D63" w:rsidP="00A32A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есть и минусы. Захлестнувшая нас волна увлечения проектами привела к тому, что делать проекты в </w:t>
      </w:r>
      <w:r w:rsidR="006F72EB"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модно, причем, часто целью этих работ является желание "засветиться" на каком-нибудь конкурсе, благо, за последние несколько лет их стало много. Конкурсы проектов учеников довольно часто представляют собой "Выставку достижений учителей". В работе некоторых жюри иногда верх берет академизм, и тогда преимущества получают профессионально выполненные проекты, доля участия детей в которых минимальна. Эта тенденция может принести много вреда, поэтому нужно четко определить, зачем выполняется </w:t>
      </w: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 или иной проект, чему могут научиться студенты, что именно должен делать каждый участник работы, чтобы достичь собственных целей, поставленных в самом начале работы над проектом.</w:t>
      </w:r>
    </w:p>
    <w:p w:rsidR="00E96D63" w:rsidRPr="00F95473" w:rsidRDefault="00E96D63" w:rsidP="00A32A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правильно организованная работа окажет положительное воздействие на учащихся, будет способствовать самостоятельному получению знаний и опыта из непосредственного общения с реальной жизнью, развивая у них умения работать с постоянно меняющейся информацией, самостоятельность, критическое мышление, инициативу. Если ученик постоянно будет заниматься проектной деятельностью в школьные годы, то в настоящей взрослой жизни он окажется более приспособленным, сумеет планировать собственную деятельность, ориентироваться в разнообразных ситуациях, совместно работать с различными людьми, то есть адаптироваться к окружающим условиям.</w:t>
      </w:r>
    </w:p>
    <w:p w:rsidR="00C75542" w:rsidRPr="00F95473" w:rsidRDefault="00C75542" w:rsidP="00A32A6B">
      <w:pPr>
        <w:spacing w:after="0" w:line="240" w:lineRule="auto"/>
        <w:ind w:firstLine="375"/>
        <w:jc w:val="both"/>
        <w:rPr>
          <w:sz w:val="28"/>
          <w:szCs w:val="28"/>
        </w:rPr>
      </w:pPr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заключение хотелось бы сказать, что </w:t>
      </w:r>
      <w:r w:rsidR="001A6D2F"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применении современных образовательных технологий мы должны тщательно отрабатывать уроки, чтобы не причинить вред своему уроку.  С</w:t>
      </w:r>
      <w:r w:rsidRPr="00F95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овременный педагог просто обязан уметь работать с современными средствами обучения, чтобы обеспечить одно из главнейших прав обучающихся – право на качественное образование.</w:t>
      </w:r>
    </w:p>
    <w:p w:rsidR="00194887" w:rsidRPr="00F95473" w:rsidRDefault="00194887" w:rsidP="00F95473">
      <w:pPr>
        <w:pStyle w:val="textbody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5473">
        <w:rPr>
          <w:sz w:val="28"/>
          <w:szCs w:val="28"/>
          <w:bdr w:val="none" w:sz="0" w:space="0" w:color="auto" w:frame="1"/>
        </w:rPr>
        <w:t>Литература</w:t>
      </w:r>
    </w:p>
    <w:p w:rsidR="00194887" w:rsidRPr="00F95473" w:rsidRDefault="00194887" w:rsidP="00F95473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Воронцов А.Б., </w:t>
      </w:r>
      <w:proofErr w:type="spellStart"/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Чудинова</w:t>
      </w:r>
      <w:proofErr w:type="spellEnd"/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Е.В. Учебная деятельность. М., 2004.</w:t>
      </w:r>
    </w:p>
    <w:p w:rsidR="00194887" w:rsidRPr="00F95473" w:rsidRDefault="00194887" w:rsidP="00F95473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Дейкина</w:t>
      </w:r>
      <w:proofErr w:type="spellEnd"/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 Д. Обучение и воспитание на уроках русского языка. М., 1990.</w:t>
      </w:r>
    </w:p>
    <w:p w:rsidR="00194887" w:rsidRPr="00F95473" w:rsidRDefault="00194887" w:rsidP="00F95473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Зимняя И.А. Педагогическая психология. Учебник для вузов. М.,1999.</w:t>
      </w:r>
    </w:p>
    <w:p w:rsidR="00194887" w:rsidRPr="00F95473" w:rsidRDefault="00194887" w:rsidP="00F95473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Изучение социального заказа к содержанию базовых курсов 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</w:t>
      </w:r>
      <w:proofErr w:type="gramEnd"/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</w:p>
    <w:p w:rsidR="00194887" w:rsidRPr="00F95473" w:rsidRDefault="00194887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средней школы и к уровню подготовки выпускников. Материалы к семинару.–</w:t>
      </w:r>
    </w:p>
    <w:p w:rsidR="00194887" w:rsidRPr="00F95473" w:rsidRDefault="00194887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М.: Издательство НПО "Образование от А </w:t>
      </w:r>
      <w:proofErr w:type="gramStart"/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Я", 2000.</w:t>
      </w:r>
    </w:p>
    <w:p w:rsidR="00194887" w:rsidRPr="00F95473" w:rsidRDefault="005846E5" w:rsidP="00F954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="00194887"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Круглова О.С. Технология проектного обучения. "Завуч" № 6,1 999, с.90-94.</w:t>
      </w:r>
    </w:p>
    <w:p w:rsidR="00194887" w:rsidRPr="00F95473" w:rsidRDefault="005846E5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194887"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Лернер И. Я. Проблемное обучение - М., 1974.</w:t>
      </w:r>
    </w:p>
    <w:p w:rsidR="00194887" w:rsidRPr="00F95473" w:rsidRDefault="005846E5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194887"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Леонтьев А. А. Язык, речь, речевая деятельность. М., 1969.</w:t>
      </w:r>
    </w:p>
    <w:p w:rsidR="00194887" w:rsidRPr="00F95473" w:rsidRDefault="005846E5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194887"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Маркова А.К., Орлов А.Б., Фридман Л.М. Мотивация учения и её воспитание у школьников. М. 1983.</w:t>
      </w:r>
    </w:p>
    <w:p w:rsidR="00194887" w:rsidRPr="00F95473" w:rsidRDefault="005846E5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="00194887"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Маркова А. К., </w:t>
      </w:r>
      <w:proofErr w:type="spellStart"/>
      <w:r w:rsidR="00194887"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Матис</w:t>
      </w:r>
      <w:proofErr w:type="spellEnd"/>
      <w:r w:rsidR="00194887"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Т. А., Орлов А. Б. Формирование мотивации учения. – М., 1990.</w:t>
      </w:r>
    </w:p>
    <w:p w:rsidR="00194887" w:rsidRPr="00F95473" w:rsidRDefault="00194887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5846E5"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Материалы круглого стола на тему: «Русский язык в общеобразовательной школе: программы и учебники». М, 2002</w:t>
      </w:r>
    </w:p>
    <w:p w:rsidR="00194887" w:rsidRPr="00F95473" w:rsidRDefault="005846E5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="00194887"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Новые педагогические и информационные технологии в системе образования /</w:t>
      </w:r>
    </w:p>
    <w:p w:rsidR="00194887" w:rsidRPr="00F95473" w:rsidRDefault="00194887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 ред. </w:t>
      </w:r>
      <w:proofErr w:type="spellStart"/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Е.С.Полат</w:t>
      </w:r>
      <w:proofErr w:type="spellEnd"/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.– М.: 2000.</w:t>
      </w:r>
    </w:p>
    <w:p w:rsidR="00194887" w:rsidRDefault="005846E5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194887" w:rsidRPr="00F95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Щукина Г.И. Педагогические проблемы формирования познавательных интересов учащихся, М.,1998</w:t>
      </w:r>
    </w:p>
    <w:p w:rsidR="00FC429D" w:rsidRDefault="00FC429D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429D" w:rsidRDefault="00FC429D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429D" w:rsidRDefault="00FC429D" w:rsidP="00F9547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429D" w:rsidRDefault="00FC429D" w:rsidP="00FC429D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Аннотация</w:t>
      </w:r>
    </w:p>
    <w:p w:rsidR="006476F2" w:rsidRDefault="006476F2" w:rsidP="00FC429D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76F2" w:rsidRDefault="00FC429D" w:rsidP="006476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Рекомендация</w:t>
      </w:r>
      <w:r w:rsidRPr="00FC429D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FC429D">
        <w:rPr>
          <w:rFonts w:ascii="Times New Roman" w:hAnsi="Times New Roman" w:cs="Times New Roman"/>
          <w:sz w:val="28"/>
          <w:szCs w:val="28"/>
          <w:lang w:eastAsia="ru-RU"/>
        </w:rPr>
        <w:t>для преподавателей, работающих по тем или иным современным педагогическим технологиям.</w:t>
      </w:r>
      <w:r>
        <w:rPr>
          <w:lang w:eastAsia="ru-RU"/>
        </w:rPr>
        <w:t xml:space="preserve"> </w:t>
      </w:r>
      <w:r w:rsidRPr="00F95473">
        <w:rPr>
          <w:rFonts w:ascii="Times New Roman" w:hAnsi="Times New Roman" w:cs="Times New Roman"/>
          <w:sz w:val="28"/>
          <w:szCs w:val="28"/>
        </w:rPr>
        <w:t>В рекомендации представлен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95473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педагогических технологиях,</w:t>
      </w:r>
      <w:r w:rsidRPr="00F95473">
        <w:rPr>
          <w:rFonts w:ascii="Times New Roman" w:hAnsi="Times New Roman" w:cs="Times New Roman"/>
          <w:sz w:val="28"/>
          <w:szCs w:val="28"/>
        </w:rPr>
        <w:t xml:space="preserve"> их внедрении в практику </w:t>
      </w:r>
      <w:r w:rsidR="006476F2">
        <w:rPr>
          <w:rFonts w:ascii="Times New Roman" w:hAnsi="Times New Roman" w:cs="Times New Roman"/>
          <w:sz w:val="28"/>
          <w:szCs w:val="28"/>
        </w:rPr>
        <w:t xml:space="preserve">и использовании в </w:t>
      </w:r>
      <w:r w:rsidRPr="00F95473">
        <w:rPr>
          <w:rFonts w:ascii="Times New Roman" w:hAnsi="Times New Roman" w:cs="Times New Roman"/>
          <w:sz w:val="28"/>
          <w:szCs w:val="28"/>
        </w:rPr>
        <w:t>организации</w:t>
      </w:r>
      <w:r w:rsidR="006476F2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</w:t>
      </w:r>
      <w:r w:rsidRPr="00F95473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FC429D" w:rsidRDefault="00FC429D" w:rsidP="006476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473">
        <w:rPr>
          <w:rFonts w:ascii="Times New Roman" w:hAnsi="Times New Roman" w:cs="Times New Roman"/>
          <w:sz w:val="28"/>
          <w:szCs w:val="28"/>
        </w:rPr>
        <w:t>Рекомендация способствуют повышению профессионального уровня педагогов школы становления.</w:t>
      </w:r>
      <w:r w:rsidRPr="00FC4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Рекомендация р</w:t>
      </w:r>
      <w:r w:rsidRPr="00F95473">
        <w:rPr>
          <w:rFonts w:ascii="Times New Roman" w:hAnsi="Times New Roman" w:cs="Times New Roman"/>
          <w:sz w:val="28"/>
          <w:szCs w:val="28"/>
        </w:rPr>
        <w:t>аскры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F95473">
        <w:rPr>
          <w:rFonts w:ascii="Times New Roman" w:hAnsi="Times New Roman" w:cs="Times New Roman"/>
          <w:sz w:val="28"/>
          <w:szCs w:val="28"/>
        </w:rPr>
        <w:t xml:space="preserve"> сущность понятия «современные образовательные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473">
        <w:rPr>
          <w:rFonts w:ascii="Times New Roman" w:hAnsi="Times New Roman" w:cs="Times New Roman"/>
          <w:sz w:val="28"/>
          <w:szCs w:val="28"/>
        </w:rPr>
        <w:t>технологии»;</w:t>
      </w:r>
      <w:r>
        <w:rPr>
          <w:rFonts w:ascii="Times New Roman" w:hAnsi="Times New Roman" w:cs="Times New Roman"/>
          <w:sz w:val="28"/>
          <w:szCs w:val="28"/>
        </w:rPr>
        <w:t xml:space="preserve"> знакомит</w:t>
      </w:r>
      <w:r w:rsidRPr="00FC4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FC429D">
        <w:rPr>
          <w:rFonts w:ascii="Times New Roman" w:hAnsi="Times New Roman" w:cs="Times New Roman"/>
          <w:sz w:val="28"/>
          <w:szCs w:val="28"/>
        </w:rPr>
        <w:t xml:space="preserve"> с классификацией</w:t>
      </w:r>
      <w:r w:rsidRPr="00FC42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429D">
        <w:rPr>
          <w:rFonts w:ascii="Times New Roman" w:hAnsi="Times New Roman" w:cs="Times New Roman"/>
          <w:sz w:val="28"/>
          <w:szCs w:val="28"/>
        </w:rPr>
        <w:t>спецификой современных образовательных технологий.</w:t>
      </w:r>
    </w:p>
    <w:p w:rsidR="00186132" w:rsidRDefault="00186132" w:rsidP="006476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6132" w:rsidRDefault="00186132" w:rsidP="0018613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Аннотация</w:t>
      </w:r>
    </w:p>
    <w:p w:rsidR="00186132" w:rsidRDefault="00186132" w:rsidP="006476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Нұсқаулық     заманауи  педагогикалық технологиялардың негізінде жұмыс жасайтын  оқытушыларға арналған.    Нұсқаулықта педагогикалық технологиялар жайлы теориялық материалдар</w:t>
      </w:r>
      <w:r w:rsidR="001021CE">
        <w:rPr>
          <w:rFonts w:ascii="Times New Roman" w:hAnsi="Times New Roman" w:cs="Times New Roman"/>
          <w:sz w:val="28"/>
          <w:szCs w:val="28"/>
          <w:lang w:val="kk-KZ"/>
        </w:rPr>
        <w:t xml:space="preserve"> берілген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   </w:t>
      </w:r>
      <w:r w:rsidR="001021CE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іс-тәжірибе кезінде және оқу-тәрбие жұмысын   ұйымдастыруда  тиімді  пайдалану жолдары  ұсынылған. </w:t>
      </w:r>
    </w:p>
    <w:p w:rsidR="00186132" w:rsidRDefault="00186132" w:rsidP="006476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Баяндама жас оқытушылардың кәсіби деңгейінің  көтерілуіне ықпал етеді.</w:t>
      </w:r>
    </w:p>
    <w:p w:rsidR="00186132" w:rsidRDefault="00186132" w:rsidP="006476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6132" w:rsidRDefault="00186132" w:rsidP="006476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3F2" w:rsidRDefault="003813F2" w:rsidP="003813F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Annotation</w:t>
      </w:r>
    </w:p>
    <w:p w:rsidR="003813F2" w:rsidRDefault="003813F2" w:rsidP="003813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annotation is orientated to teachers who work on the latest pedagogical technology. This recommendation is introduced theoretical materials of pedagogical technology and its practical usage in educational – up bringing organization.</w:t>
      </w:r>
    </w:p>
    <w:p w:rsidR="003813F2" w:rsidRDefault="003813F2" w:rsidP="003813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The recommendation indulges in rising of professional level of trainers of pedagogical school.</w:t>
      </w:r>
    </w:p>
    <w:p w:rsidR="003813F2" w:rsidRDefault="003813F2" w:rsidP="003813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recommendation introduce the main notion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3813F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the modern educational technology</w:t>
      </w:r>
      <w:r w:rsidRPr="003813F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with specific of modern educational technology. </w:t>
      </w:r>
    </w:p>
    <w:p w:rsidR="003813F2" w:rsidRPr="003813F2" w:rsidRDefault="003813F2" w:rsidP="003813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C429D" w:rsidRPr="00186132" w:rsidRDefault="00FC429D" w:rsidP="003813F2">
      <w:pPr>
        <w:spacing w:after="0" w:line="240" w:lineRule="auto"/>
        <w:ind w:firstLine="708"/>
        <w:jc w:val="center"/>
        <w:rPr>
          <w:sz w:val="28"/>
          <w:szCs w:val="28"/>
          <w:lang w:val="kk-KZ"/>
        </w:rPr>
      </w:pPr>
    </w:p>
    <w:p w:rsidR="00FC429D" w:rsidRPr="00186132" w:rsidRDefault="00FC429D" w:rsidP="003813F2">
      <w:pPr>
        <w:jc w:val="center"/>
        <w:rPr>
          <w:lang w:val="kk-KZ" w:eastAsia="ru-RU"/>
        </w:rPr>
      </w:pPr>
    </w:p>
    <w:p w:rsidR="00434996" w:rsidRPr="00186132" w:rsidRDefault="00434996" w:rsidP="00F9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34996" w:rsidRPr="00186132" w:rsidSect="00F95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F2A"/>
    <w:multiLevelType w:val="multilevel"/>
    <w:tmpl w:val="E83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7064A"/>
    <w:multiLevelType w:val="hybridMultilevel"/>
    <w:tmpl w:val="4C4A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6C88"/>
    <w:multiLevelType w:val="multilevel"/>
    <w:tmpl w:val="B886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B756A"/>
    <w:multiLevelType w:val="multilevel"/>
    <w:tmpl w:val="BFD2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3574E"/>
    <w:multiLevelType w:val="hybridMultilevel"/>
    <w:tmpl w:val="2A70848E"/>
    <w:lvl w:ilvl="0" w:tplc="E52EA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ED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0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84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2D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4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6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1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233058"/>
    <w:multiLevelType w:val="multilevel"/>
    <w:tmpl w:val="B0B4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D3D66"/>
    <w:multiLevelType w:val="multilevel"/>
    <w:tmpl w:val="8180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E2D12"/>
    <w:multiLevelType w:val="multilevel"/>
    <w:tmpl w:val="6BF2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84A52"/>
    <w:multiLevelType w:val="multilevel"/>
    <w:tmpl w:val="E848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542"/>
    <w:rsid w:val="000262A9"/>
    <w:rsid w:val="000E5F74"/>
    <w:rsid w:val="001021CE"/>
    <w:rsid w:val="00186132"/>
    <w:rsid w:val="00194887"/>
    <w:rsid w:val="001A6D2F"/>
    <w:rsid w:val="002663F2"/>
    <w:rsid w:val="00353043"/>
    <w:rsid w:val="003813F2"/>
    <w:rsid w:val="003D461D"/>
    <w:rsid w:val="00434996"/>
    <w:rsid w:val="004B0F64"/>
    <w:rsid w:val="005846E5"/>
    <w:rsid w:val="005A0987"/>
    <w:rsid w:val="00643C64"/>
    <w:rsid w:val="006476F2"/>
    <w:rsid w:val="006F72EB"/>
    <w:rsid w:val="007D1EB6"/>
    <w:rsid w:val="007F39C7"/>
    <w:rsid w:val="00831791"/>
    <w:rsid w:val="008F411C"/>
    <w:rsid w:val="009E584D"/>
    <w:rsid w:val="00A26149"/>
    <w:rsid w:val="00A32A6B"/>
    <w:rsid w:val="00AC5479"/>
    <w:rsid w:val="00AD017E"/>
    <w:rsid w:val="00B1000E"/>
    <w:rsid w:val="00B17198"/>
    <w:rsid w:val="00B3246C"/>
    <w:rsid w:val="00C63955"/>
    <w:rsid w:val="00C75542"/>
    <w:rsid w:val="00C9177D"/>
    <w:rsid w:val="00CC48B4"/>
    <w:rsid w:val="00D02694"/>
    <w:rsid w:val="00DE4414"/>
    <w:rsid w:val="00DF0CD9"/>
    <w:rsid w:val="00E91CFF"/>
    <w:rsid w:val="00E96D63"/>
    <w:rsid w:val="00F95473"/>
    <w:rsid w:val="00FB5223"/>
    <w:rsid w:val="00FC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4D"/>
  </w:style>
  <w:style w:type="paragraph" w:styleId="1">
    <w:name w:val="heading 1"/>
    <w:basedOn w:val="a"/>
    <w:link w:val="10"/>
    <w:uiPriority w:val="9"/>
    <w:qFormat/>
    <w:rsid w:val="00C75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55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542"/>
  </w:style>
  <w:style w:type="character" w:styleId="a4">
    <w:name w:val="Emphasis"/>
    <w:basedOn w:val="a0"/>
    <w:uiPriority w:val="20"/>
    <w:qFormat/>
    <w:rsid w:val="00C75542"/>
    <w:rPr>
      <w:i/>
      <w:iCs/>
    </w:rPr>
  </w:style>
  <w:style w:type="paragraph" w:styleId="a5">
    <w:name w:val="Normal (Web)"/>
    <w:basedOn w:val="a"/>
    <w:uiPriority w:val="99"/>
    <w:semiHidden/>
    <w:unhideWhenUsed/>
    <w:rsid w:val="00C7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5542"/>
    <w:rPr>
      <w:b/>
      <w:bCs/>
    </w:rPr>
  </w:style>
  <w:style w:type="paragraph" w:customStyle="1" w:styleId="4-text">
    <w:name w:val="4-text"/>
    <w:basedOn w:val="a"/>
    <w:rsid w:val="00E9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-numeric">
    <w:name w:val="5-numeric"/>
    <w:basedOn w:val="a"/>
    <w:rsid w:val="00E9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4B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4887"/>
    <w:pPr>
      <w:ind w:left="720"/>
      <w:contextualSpacing/>
    </w:pPr>
  </w:style>
  <w:style w:type="paragraph" w:customStyle="1" w:styleId="footnote">
    <w:name w:val="footnote"/>
    <w:basedOn w:val="a"/>
    <w:rsid w:val="0019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B6B7-157D-4FA8-B96C-99BA8E6D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</dc:creator>
  <cp:lastModifiedBy>документ</cp:lastModifiedBy>
  <cp:revision>2</cp:revision>
  <dcterms:created xsi:type="dcterms:W3CDTF">2018-02-14T03:06:00Z</dcterms:created>
  <dcterms:modified xsi:type="dcterms:W3CDTF">2018-02-14T03:06:00Z</dcterms:modified>
</cp:coreProperties>
</file>